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617E6EE2"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E94B64">
        <w:rPr>
          <w:rFonts w:ascii="Calibri" w:eastAsia="Calibri" w:hAnsi="Calibri" w:cs="Arial"/>
          <w:b/>
          <w:sz w:val="28"/>
          <w:szCs w:val="28"/>
          <w:lang w:eastAsia="en-US"/>
        </w:rPr>
        <w:t>3</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10960097" w:rsidR="00262172" w:rsidRPr="00CD2562" w:rsidRDefault="00A355F0" w:rsidP="006F7CFC">
      <w:pPr>
        <w:keepNext/>
        <w:shd w:val="clear" w:color="auto" w:fill="FFD966" w:themeFill="accent4" w:themeFillTint="99"/>
        <w:outlineLvl w:val="7"/>
        <w:rPr>
          <w:rFonts w:ascii="Calibri" w:hAnsi="Calibri" w:cs="Calibri"/>
          <w:b/>
          <w:sz w:val="28"/>
          <w:szCs w:val="28"/>
        </w:rPr>
      </w:pPr>
      <w:bookmarkStart w:id="1" w:name="_Hlk75507419"/>
      <w:r w:rsidRPr="00A355F0">
        <w:rPr>
          <w:rFonts w:ascii="Calibri" w:hAnsi="Calibri" w:cs="Calibri"/>
          <w:b/>
          <w:bCs/>
          <w:sz w:val="28"/>
          <w:szCs w:val="28"/>
        </w:rPr>
        <w:t>Monitorovací systémy</w:t>
      </w:r>
    </w:p>
    <w:bookmarkEnd w:id="1"/>
    <w:p w14:paraId="720DF2A0" w14:textId="33D884DD" w:rsidR="000D2FE7" w:rsidRDefault="000D2FE7">
      <w:pPr>
        <w:jc w:val="both"/>
        <w:rPr>
          <w:rFonts w:asciiTheme="minorHAnsi" w:hAnsiTheme="minorHAnsi" w:cs="Arial"/>
          <w:b/>
          <w:bCs/>
          <w:sz w:val="24"/>
        </w:rPr>
      </w:pPr>
    </w:p>
    <w:p w14:paraId="0B02339A" w14:textId="6309A2FA"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E94B64">
        <w:rPr>
          <w:rFonts w:ascii="Calibri" w:hAnsi="Calibri" w:cs="Arial"/>
          <w:b/>
          <w:sz w:val="24"/>
        </w:rPr>
        <w:t>3</w:t>
      </w:r>
      <w:r w:rsidRPr="00262172">
        <w:rPr>
          <w:rFonts w:ascii="Calibri" w:hAnsi="Calibri" w:cs="Arial"/>
          <w:b/>
          <w:sz w:val="24"/>
        </w:rPr>
        <w:t xml:space="preserve"> veřejné zakázky: </w:t>
      </w:r>
    </w:p>
    <w:bookmarkEnd w:id="2"/>
    <w:p w14:paraId="6E824640" w14:textId="20A4B9C2" w:rsidR="00262172" w:rsidRPr="001235C6" w:rsidRDefault="00A355F0" w:rsidP="00A355F0">
      <w:pPr>
        <w:keepNext/>
        <w:shd w:val="clear" w:color="auto" w:fill="C5E0B3" w:themeFill="accent6" w:themeFillTint="66"/>
        <w:outlineLvl w:val="7"/>
        <w:rPr>
          <w:rFonts w:ascii="Calibri" w:hAnsi="Calibri" w:cs="Arial"/>
          <w:b/>
          <w:sz w:val="28"/>
          <w:szCs w:val="28"/>
        </w:rPr>
      </w:pPr>
      <w:r w:rsidRPr="00A355F0">
        <w:rPr>
          <w:rFonts w:ascii="Calibri" w:hAnsi="Calibri" w:cs="Calibri"/>
          <w:b/>
          <w:bCs/>
          <w:sz w:val="28"/>
          <w:szCs w:val="28"/>
          <w:lang w:eastAsia="zh-CN"/>
        </w:rPr>
        <w:t xml:space="preserve">Monitorovací systémy pro </w:t>
      </w:r>
      <w:r w:rsidR="00E94B64">
        <w:rPr>
          <w:rFonts w:ascii="Calibri" w:hAnsi="Calibri" w:cs="Calibri"/>
          <w:b/>
          <w:bCs/>
          <w:sz w:val="28"/>
          <w:szCs w:val="28"/>
          <w:lang w:eastAsia="zh-CN"/>
        </w:rPr>
        <w:t>Pardubickou</w:t>
      </w:r>
      <w:r w:rsidRPr="00A355F0">
        <w:rPr>
          <w:rFonts w:ascii="Calibri" w:hAnsi="Calibri" w:cs="Calibri"/>
          <w:b/>
          <w:bCs/>
          <w:sz w:val="28"/>
          <w:szCs w:val="28"/>
          <w:lang w:eastAsia="zh-CN"/>
        </w:rPr>
        <w:t xml:space="preserve"> nemocnici</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0E5C45E2"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740439">
        <w:rPr>
          <w:rFonts w:asciiTheme="minorHAnsi" w:hAnsiTheme="minorHAnsi" w:cstheme="minorHAnsi"/>
          <w:sz w:val="22"/>
          <w:szCs w:val="22"/>
        </w:rPr>
        <w:t xml:space="preserve">, </w:t>
      </w:r>
      <w:r w:rsidR="00740439" w:rsidRPr="00740439">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14A931E" w:rsidR="006F7CFC" w:rsidRDefault="006F7CFC" w:rsidP="006F7CFC">
      <w:pPr>
        <w:rPr>
          <w:lang w:eastAsia="en-US"/>
        </w:rPr>
      </w:pPr>
    </w:p>
    <w:tbl>
      <w:tblPr>
        <w:tblStyle w:val="Mkatabulky"/>
        <w:tblW w:w="9557" w:type="dxa"/>
        <w:tblInd w:w="-5" w:type="dxa"/>
        <w:tblLook w:val="04A0" w:firstRow="1" w:lastRow="0" w:firstColumn="1" w:lastColumn="0" w:noHBand="0" w:noVBand="1"/>
      </w:tblPr>
      <w:tblGrid>
        <w:gridCol w:w="4500"/>
        <w:gridCol w:w="1265"/>
        <w:gridCol w:w="3792"/>
      </w:tblGrid>
      <w:tr w:rsidR="00E94B64" w14:paraId="0D9D3B39" w14:textId="77777777" w:rsidTr="00C003DD">
        <w:trPr>
          <w:trHeight w:val="377"/>
        </w:trPr>
        <w:tc>
          <w:tcPr>
            <w:tcW w:w="4500" w:type="dxa"/>
            <w:shd w:val="clear" w:color="auto" w:fill="BDD6EE" w:themeFill="accent1" w:themeFillTint="66"/>
            <w:vAlign w:val="center"/>
          </w:tcPr>
          <w:p w14:paraId="45833579" w14:textId="4A7BF6F6" w:rsidR="00E94B64" w:rsidRDefault="00FC53A7" w:rsidP="00C003DD">
            <w:pPr>
              <w:rPr>
                <w:rFonts w:asciiTheme="minorHAnsi" w:hAnsiTheme="minorHAnsi"/>
                <w:b/>
                <w:sz w:val="28"/>
                <w:szCs w:val="28"/>
              </w:rPr>
            </w:pPr>
            <w:r w:rsidRPr="00A355F0">
              <w:rPr>
                <w:rFonts w:asciiTheme="minorHAnsi" w:hAnsiTheme="minorHAnsi"/>
                <w:b/>
                <w:sz w:val="28"/>
                <w:szCs w:val="28"/>
              </w:rPr>
              <w:t>Položka ve</w:t>
            </w:r>
            <w:r w:rsidRPr="00A355F0">
              <w:rPr>
                <w:rFonts w:asciiTheme="minorHAnsi" w:hAnsiTheme="minorHAnsi"/>
                <w:b/>
                <w:bCs/>
                <w:sz w:val="28"/>
                <w:szCs w:val="28"/>
              </w:rPr>
              <w:t xml:space="preserve">řejné </w:t>
            </w:r>
            <w:r w:rsidRPr="00A355F0">
              <w:rPr>
                <w:rFonts w:asciiTheme="minorHAnsi" w:hAnsiTheme="minorHAnsi"/>
                <w:b/>
                <w:sz w:val="28"/>
                <w:szCs w:val="28"/>
              </w:rPr>
              <w:t>zakázky</w:t>
            </w:r>
          </w:p>
        </w:tc>
        <w:tc>
          <w:tcPr>
            <w:tcW w:w="5057" w:type="dxa"/>
            <w:gridSpan w:val="2"/>
            <w:shd w:val="clear" w:color="auto" w:fill="BDD6EE" w:themeFill="accent1" w:themeFillTint="66"/>
            <w:vAlign w:val="center"/>
          </w:tcPr>
          <w:p w14:paraId="55A748B5" w14:textId="799AD4BF" w:rsidR="00E94B64" w:rsidRPr="008C5628" w:rsidRDefault="00E94B64" w:rsidP="00C003DD">
            <w:pPr>
              <w:rPr>
                <w:rFonts w:asciiTheme="minorHAnsi" w:hAnsiTheme="minorHAnsi"/>
                <w:b/>
                <w:bCs/>
                <w:sz w:val="28"/>
                <w:szCs w:val="28"/>
              </w:rPr>
            </w:pPr>
            <w:r>
              <w:rPr>
                <w:rFonts w:ascii="Calibri" w:hAnsi="Calibri" w:cs="Arial"/>
                <w:b/>
                <w:bCs/>
                <w:sz w:val="28"/>
                <w:szCs w:val="28"/>
              </w:rPr>
              <w:t>M</w:t>
            </w:r>
            <w:r w:rsidRPr="00740963">
              <w:rPr>
                <w:rFonts w:ascii="Calibri" w:hAnsi="Calibri" w:cs="Arial"/>
                <w:b/>
                <w:bCs/>
                <w:sz w:val="28"/>
                <w:szCs w:val="28"/>
              </w:rPr>
              <w:t>onitor lůžkový</w:t>
            </w:r>
            <w:r>
              <w:rPr>
                <w:rFonts w:ascii="Calibri" w:hAnsi="Calibri" w:cs="Arial"/>
                <w:b/>
                <w:bCs/>
                <w:sz w:val="28"/>
                <w:szCs w:val="28"/>
              </w:rPr>
              <w:t xml:space="preserve"> </w:t>
            </w:r>
            <w:r w:rsidR="00FC53A7">
              <w:rPr>
                <w:rFonts w:ascii="Calibri" w:hAnsi="Calibri" w:cs="Arial"/>
                <w:b/>
                <w:bCs/>
                <w:sz w:val="28"/>
                <w:szCs w:val="28"/>
              </w:rPr>
              <w:t>(</w:t>
            </w:r>
            <w:r>
              <w:rPr>
                <w:rFonts w:ascii="Calibri" w:hAnsi="Calibri" w:cs="Arial"/>
                <w:b/>
                <w:bCs/>
                <w:sz w:val="28"/>
                <w:szCs w:val="28"/>
              </w:rPr>
              <w:t>17 ks</w:t>
            </w:r>
            <w:r w:rsidR="00FC53A7">
              <w:rPr>
                <w:rFonts w:ascii="Calibri" w:hAnsi="Calibri" w:cs="Arial"/>
                <w:b/>
                <w:bCs/>
                <w:sz w:val="28"/>
                <w:szCs w:val="28"/>
              </w:rPr>
              <w:t>)</w:t>
            </w:r>
            <w:r>
              <w:rPr>
                <w:rFonts w:ascii="Calibri" w:hAnsi="Calibri" w:cs="Arial"/>
                <w:b/>
                <w:bCs/>
                <w:sz w:val="28"/>
                <w:szCs w:val="28"/>
              </w:rPr>
              <w:t xml:space="preserve"> + </w:t>
            </w:r>
            <w:r w:rsidRPr="00740963">
              <w:rPr>
                <w:rFonts w:ascii="Calibri" w:hAnsi="Calibri" w:cs="Arial"/>
                <w:b/>
                <w:bCs/>
                <w:sz w:val="28"/>
                <w:szCs w:val="28"/>
              </w:rPr>
              <w:t xml:space="preserve">centrála se dvěma monitory pro </w:t>
            </w:r>
            <w:r>
              <w:rPr>
                <w:rFonts w:asciiTheme="minorHAnsi" w:hAnsiTheme="minorHAnsi"/>
                <w:b/>
                <w:bCs/>
                <w:sz w:val="28"/>
                <w:szCs w:val="28"/>
              </w:rPr>
              <w:t>ARO (2 ks)</w:t>
            </w:r>
          </w:p>
        </w:tc>
      </w:tr>
      <w:tr w:rsidR="00E94B64" w14:paraId="10009BFE" w14:textId="77777777" w:rsidTr="00C003DD">
        <w:trPr>
          <w:trHeight w:val="1310"/>
        </w:trPr>
        <w:tc>
          <w:tcPr>
            <w:tcW w:w="4500" w:type="dxa"/>
            <w:shd w:val="clear" w:color="auto" w:fill="F7CAAC" w:themeFill="accent2" w:themeFillTint="66"/>
          </w:tcPr>
          <w:p w14:paraId="63F5A9A9" w14:textId="77777777" w:rsidR="00E94B64" w:rsidRDefault="00E94B64" w:rsidP="00C003D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65" w:type="dxa"/>
            <w:shd w:val="clear" w:color="auto" w:fill="F7CAAC" w:themeFill="accent2" w:themeFillTint="66"/>
          </w:tcPr>
          <w:p w14:paraId="627A9BD3" w14:textId="77777777" w:rsidR="00E94B64" w:rsidRDefault="00E94B64" w:rsidP="00C003DD">
            <w:pPr>
              <w:rPr>
                <w:rFonts w:asciiTheme="minorHAnsi" w:hAnsiTheme="minorHAnsi"/>
                <w:b/>
                <w:sz w:val="22"/>
              </w:rPr>
            </w:pPr>
            <w:r>
              <w:rPr>
                <w:rFonts w:asciiTheme="minorHAnsi" w:hAnsiTheme="minorHAnsi"/>
                <w:b/>
                <w:sz w:val="22"/>
              </w:rPr>
              <w:t>Splnění požadavku ANO/NE</w:t>
            </w:r>
          </w:p>
        </w:tc>
        <w:tc>
          <w:tcPr>
            <w:tcW w:w="3792" w:type="dxa"/>
            <w:shd w:val="clear" w:color="auto" w:fill="F7CAAC" w:themeFill="accent2" w:themeFillTint="66"/>
          </w:tcPr>
          <w:p w14:paraId="14B8C8EB" w14:textId="77777777" w:rsidR="00E94B64" w:rsidRDefault="00E94B64" w:rsidP="00C003D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E94B64" w14:paraId="34283AE1" w14:textId="77777777" w:rsidTr="00C003DD">
        <w:trPr>
          <w:trHeight w:val="580"/>
        </w:trPr>
        <w:tc>
          <w:tcPr>
            <w:tcW w:w="4500" w:type="dxa"/>
            <w:shd w:val="clear" w:color="auto" w:fill="auto"/>
          </w:tcPr>
          <w:p w14:paraId="026D10BB" w14:textId="77777777" w:rsidR="00E94B64" w:rsidRPr="00EF42EC" w:rsidRDefault="00E94B64" w:rsidP="00C003DD">
            <w:pPr>
              <w:rPr>
                <w:rFonts w:ascii="Calibri" w:hAnsi="Calibri" w:cs="Calibri"/>
                <w:color w:val="000000"/>
                <w:sz w:val="22"/>
                <w:szCs w:val="22"/>
              </w:rPr>
            </w:pPr>
            <w:r>
              <w:rPr>
                <w:rFonts w:ascii="Calibri" w:hAnsi="Calibri" w:cs="Calibri"/>
                <w:color w:val="000000"/>
                <w:sz w:val="22"/>
                <w:szCs w:val="22"/>
              </w:rPr>
              <w:t>Modulární monitorovací systém skládající se z lůžkových monitorů vitálních funkcí, a monitorovací centrály a náhledových monitorů, které budou přenášet informace z centrály do lékařských pokojů. Systém musí tvořit funkční celek.</w:t>
            </w:r>
          </w:p>
        </w:tc>
        <w:tc>
          <w:tcPr>
            <w:tcW w:w="1265" w:type="dxa"/>
            <w:shd w:val="clear" w:color="auto" w:fill="auto"/>
          </w:tcPr>
          <w:p w14:paraId="2D2784EA"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6022DA94"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020B8EEA" w14:textId="77777777" w:rsidTr="00C003DD">
        <w:trPr>
          <w:trHeight w:val="676"/>
        </w:trPr>
        <w:tc>
          <w:tcPr>
            <w:tcW w:w="4500" w:type="dxa"/>
            <w:shd w:val="clear" w:color="auto" w:fill="auto"/>
          </w:tcPr>
          <w:p w14:paraId="06679EC9" w14:textId="77777777" w:rsidR="00E94B64" w:rsidRDefault="00E94B64" w:rsidP="00C003DD">
            <w:pPr>
              <w:rPr>
                <w:rFonts w:ascii="Calibri" w:hAnsi="Calibri" w:cs="Calibri"/>
                <w:color w:val="000000"/>
                <w:sz w:val="22"/>
                <w:szCs w:val="22"/>
              </w:rPr>
            </w:pPr>
            <w:r>
              <w:rPr>
                <w:rFonts w:ascii="Calibri" w:hAnsi="Calibri" w:cs="Calibri"/>
                <w:color w:val="000000"/>
                <w:sz w:val="22"/>
                <w:szCs w:val="22"/>
              </w:rPr>
              <w:t xml:space="preserve">Všechny systémy, jak monitorovací systém na ARO, </w:t>
            </w:r>
            <w:proofErr w:type="spellStart"/>
            <w:r>
              <w:rPr>
                <w:rFonts w:ascii="Calibri" w:hAnsi="Calibri" w:cs="Calibri"/>
                <w:color w:val="000000"/>
                <w:sz w:val="22"/>
                <w:szCs w:val="22"/>
              </w:rPr>
              <w:t>dospávací</w:t>
            </w:r>
            <w:proofErr w:type="spellEnd"/>
            <w:r>
              <w:rPr>
                <w:rFonts w:ascii="Calibri" w:hAnsi="Calibri" w:cs="Calibri"/>
                <w:color w:val="000000"/>
                <w:sz w:val="22"/>
                <w:szCs w:val="22"/>
              </w:rPr>
              <w:t xml:space="preserve"> pokoj, tak monitorovací systém na JIP, musí být plně kompatibilní. Jednotlivé moduly musí být vzájemně zaměnitelné a použitelné u všech dodávaných monitorů u všech lůžek jak na ARO, </w:t>
            </w:r>
            <w:proofErr w:type="spellStart"/>
            <w:r>
              <w:rPr>
                <w:rFonts w:ascii="Calibri" w:hAnsi="Calibri" w:cs="Calibri"/>
                <w:color w:val="000000"/>
                <w:sz w:val="22"/>
                <w:szCs w:val="22"/>
              </w:rPr>
              <w:t>dospávacím</w:t>
            </w:r>
            <w:proofErr w:type="spellEnd"/>
            <w:r>
              <w:rPr>
                <w:rFonts w:ascii="Calibri" w:hAnsi="Calibri" w:cs="Calibri"/>
                <w:color w:val="000000"/>
                <w:sz w:val="22"/>
                <w:szCs w:val="22"/>
              </w:rPr>
              <w:t xml:space="preserve"> pokoji, tak na JIP. Celý systém bude od jednoho výrobce. </w:t>
            </w:r>
          </w:p>
          <w:p w14:paraId="50433EB7" w14:textId="77777777" w:rsidR="00E94B64" w:rsidRPr="007B5A26" w:rsidRDefault="00E94B64" w:rsidP="00C003DD">
            <w:pPr>
              <w:rPr>
                <w:rFonts w:ascii="Calibri" w:hAnsi="Calibri" w:cs="Calibri"/>
                <w:color w:val="000000"/>
                <w:sz w:val="22"/>
                <w:szCs w:val="22"/>
              </w:rPr>
            </w:pPr>
          </w:p>
        </w:tc>
        <w:tc>
          <w:tcPr>
            <w:tcW w:w="1265" w:type="dxa"/>
            <w:shd w:val="clear" w:color="auto" w:fill="auto"/>
          </w:tcPr>
          <w:p w14:paraId="3EC9C713"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5DE70083"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49B2F1F3" w14:textId="77777777" w:rsidTr="00C003DD">
        <w:trPr>
          <w:trHeight w:val="580"/>
        </w:trPr>
        <w:tc>
          <w:tcPr>
            <w:tcW w:w="4500" w:type="dxa"/>
            <w:shd w:val="clear" w:color="auto" w:fill="auto"/>
          </w:tcPr>
          <w:p w14:paraId="10765B03" w14:textId="77777777" w:rsidR="00E94B64" w:rsidRDefault="00E94B64" w:rsidP="00C003DD">
            <w:pPr>
              <w:rPr>
                <w:rFonts w:ascii="Calibri" w:hAnsi="Calibri" w:cs="Calibri"/>
                <w:color w:val="000000"/>
                <w:sz w:val="22"/>
                <w:szCs w:val="22"/>
              </w:rPr>
            </w:pPr>
            <w:r>
              <w:rPr>
                <w:rFonts w:ascii="Calibri" w:hAnsi="Calibri" w:cs="Calibri"/>
                <w:color w:val="000000"/>
                <w:sz w:val="22"/>
                <w:szCs w:val="22"/>
              </w:rPr>
              <w:lastRenderedPageBreak/>
              <w:t xml:space="preserve">Kompatibilita se stávajícími systémy </w:t>
            </w:r>
            <w:proofErr w:type="spellStart"/>
            <w:r>
              <w:rPr>
                <w:rFonts w:ascii="Calibri" w:hAnsi="Calibri" w:cs="Calibri"/>
                <w:color w:val="000000"/>
                <w:sz w:val="22"/>
                <w:szCs w:val="22"/>
              </w:rPr>
              <w:t>Nihon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Kohden</w:t>
            </w:r>
            <w:proofErr w:type="spellEnd"/>
            <w:r>
              <w:rPr>
                <w:rFonts w:ascii="Calibri" w:hAnsi="Calibri" w:cs="Calibri"/>
                <w:color w:val="000000"/>
                <w:sz w:val="22"/>
                <w:szCs w:val="22"/>
              </w:rPr>
              <w:t xml:space="preserve">, minimálně se stávající </w:t>
            </w:r>
            <w:proofErr w:type="spellStart"/>
            <w:r>
              <w:rPr>
                <w:rFonts w:ascii="Calibri" w:hAnsi="Calibri" w:cs="Calibri"/>
                <w:color w:val="000000"/>
                <w:sz w:val="22"/>
                <w:szCs w:val="22"/>
              </w:rPr>
              <w:t>dospávací</w:t>
            </w:r>
            <w:proofErr w:type="spellEnd"/>
            <w:r>
              <w:rPr>
                <w:rFonts w:ascii="Calibri" w:hAnsi="Calibri" w:cs="Calibri"/>
                <w:color w:val="000000"/>
                <w:sz w:val="22"/>
                <w:szCs w:val="22"/>
              </w:rPr>
              <w:t xml:space="preserve"> jednotkou, k</w:t>
            </w:r>
            <w:r w:rsidRPr="00EA2A3D">
              <w:rPr>
                <w:rFonts w:ascii="Calibri" w:hAnsi="Calibri" w:cs="Calibri"/>
                <w:color w:val="000000"/>
                <w:sz w:val="22"/>
                <w:szCs w:val="22"/>
              </w:rPr>
              <w:t>omplex</w:t>
            </w:r>
            <w:r>
              <w:rPr>
                <w:rFonts w:ascii="Calibri" w:hAnsi="Calibri" w:cs="Calibri"/>
                <w:color w:val="000000"/>
                <w:sz w:val="22"/>
                <w:szCs w:val="22"/>
              </w:rPr>
              <w:t>em</w:t>
            </w:r>
            <w:r w:rsidRPr="00EA2A3D">
              <w:rPr>
                <w:rFonts w:ascii="Calibri" w:hAnsi="Calibri" w:cs="Calibri"/>
                <w:color w:val="000000"/>
                <w:sz w:val="22"/>
                <w:szCs w:val="22"/>
              </w:rPr>
              <w:t xml:space="preserve"> ambulancí chirurgických, traumatologických (KACHT)</w:t>
            </w:r>
            <w:r>
              <w:rPr>
                <w:rFonts w:ascii="Calibri" w:hAnsi="Calibri" w:cs="Calibri"/>
                <w:color w:val="000000"/>
                <w:sz w:val="22"/>
                <w:szCs w:val="22"/>
              </w:rPr>
              <w:t>,</w:t>
            </w:r>
          </w:p>
          <w:p w14:paraId="278E37D1" w14:textId="77777777" w:rsidR="00E94B64" w:rsidRDefault="00E94B64" w:rsidP="00C003DD">
            <w:pPr>
              <w:rPr>
                <w:rFonts w:ascii="Calibri" w:hAnsi="Calibri" w:cs="Calibri"/>
                <w:color w:val="000000"/>
                <w:sz w:val="22"/>
                <w:szCs w:val="22"/>
              </w:rPr>
            </w:pPr>
            <w:r>
              <w:rPr>
                <w:rFonts w:ascii="Calibri" w:hAnsi="Calibri" w:cs="Calibri"/>
                <w:color w:val="000000"/>
                <w:sz w:val="22"/>
                <w:szCs w:val="22"/>
              </w:rPr>
              <w:t xml:space="preserve">Neurologickou JIP, koronární JIP. </w:t>
            </w:r>
          </w:p>
        </w:tc>
        <w:tc>
          <w:tcPr>
            <w:tcW w:w="1265" w:type="dxa"/>
            <w:shd w:val="clear" w:color="auto" w:fill="auto"/>
          </w:tcPr>
          <w:p w14:paraId="16002079"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1DEA89BE"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625DE448" w14:textId="77777777" w:rsidTr="00C003DD">
        <w:trPr>
          <w:trHeight w:val="580"/>
        </w:trPr>
        <w:tc>
          <w:tcPr>
            <w:tcW w:w="4500" w:type="dxa"/>
            <w:shd w:val="clear" w:color="auto" w:fill="auto"/>
          </w:tcPr>
          <w:p w14:paraId="70F8CC65" w14:textId="77777777" w:rsidR="00E94B64" w:rsidRPr="00EF42EC" w:rsidRDefault="00E94B64" w:rsidP="00C003DD">
            <w:pPr>
              <w:rPr>
                <w:rFonts w:ascii="Calibri" w:hAnsi="Calibri" w:cs="Calibri"/>
                <w:color w:val="000000"/>
                <w:sz w:val="22"/>
                <w:szCs w:val="22"/>
              </w:rPr>
            </w:pPr>
            <w:r>
              <w:rPr>
                <w:rFonts w:ascii="Calibri" w:hAnsi="Calibri" w:cs="Calibri"/>
                <w:color w:val="000000"/>
                <w:sz w:val="22"/>
                <w:szCs w:val="22"/>
              </w:rPr>
              <w:t xml:space="preserve">Monitorovací systém bude propojen datovou kabeláží.  </w:t>
            </w:r>
          </w:p>
        </w:tc>
        <w:tc>
          <w:tcPr>
            <w:tcW w:w="1265" w:type="dxa"/>
            <w:shd w:val="clear" w:color="auto" w:fill="auto"/>
          </w:tcPr>
          <w:p w14:paraId="13C625B9"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33A1D465"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1FCD6EE1" w14:textId="77777777" w:rsidTr="00C003DD">
        <w:trPr>
          <w:trHeight w:val="415"/>
        </w:trPr>
        <w:tc>
          <w:tcPr>
            <w:tcW w:w="9557" w:type="dxa"/>
            <w:gridSpan w:val="3"/>
            <w:shd w:val="clear" w:color="auto" w:fill="auto"/>
          </w:tcPr>
          <w:p w14:paraId="470B83D5" w14:textId="77777777" w:rsidR="00E94B64" w:rsidRPr="009948BF" w:rsidRDefault="00E94B64" w:rsidP="00C003DD">
            <w:pPr>
              <w:rPr>
                <w:rFonts w:ascii="Calibri" w:hAnsi="Calibri" w:cs="Calibri"/>
                <w:b/>
                <w:bCs/>
                <w:color w:val="000000"/>
                <w:sz w:val="22"/>
                <w:szCs w:val="22"/>
              </w:rPr>
            </w:pPr>
            <w:r w:rsidRPr="00EF42EC">
              <w:rPr>
                <w:rFonts w:ascii="Calibri" w:hAnsi="Calibri" w:cs="Calibri"/>
                <w:b/>
                <w:bCs/>
                <w:color w:val="000000"/>
                <w:sz w:val="22"/>
                <w:szCs w:val="22"/>
              </w:rPr>
              <w:t xml:space="preserve">Minimální technické požadavky na </w:t>
            </w:r>
            <w:r>
              <w:rPr>
                <w:rFonts w:ascii="Calibri" w:hAnsi="Calibri" w:cs="Calibri"/>
                <w:b/>
                <w:bCs/>
                <w:color w:val="000000"/>
                <w:sz w:val="22"/>
                <w:szCs w:val="22"/>
              </w:rPr>
              <w:t xml:space="preserve">17 ks </w:t>
            </w:r>
            <w:r w:rsidRPr="00EF42EC">
              <w:rPr>
                <w:rFonts w:ascii="Calibri" w:hAnsi="Calibri" w:cs="Calibri"/>
                <w:b/>
                <w:bCs/>
                <w:color w:val="000000"/>
                <w:sz w:val="22"/>
                <w:szCs w:val="22"/>
              </w:rPr>
              <w:t>monitor</w:t>
            </w:r>
            <w:r>
              <w:rPr>
                <w:rFonts w:ascii="Calibri" w:hAnsi="Calibri" w:cs="Calibri"/>
                <w:b/>
                <w:bCs/>
                <w:color w:val="000000"/>
                <w:sz w:val="22"/>
                <w:szCs w:val="22"/>
              </w:rPr>
              <w:t>ů</w:t>
            </w:r>
            <w:r w:rsidRPr="00EF42EC">
              <w:rPr>
                <w:rFonts w:ascii="Calibri" w:hAnsi="Calibri" w:cs="Calibri"/>
                <w:b/>
                <w:bCs/>
                <w:color w:val="000000"/>
                <w:sz w:val="22"/>
                <w:szCs w:val="22"/>
              </w:rPr>
              <w:t xml:space="preserve"> vitálních funkcí: </w:t>
            </w:r>
          </w:p>
        </w:tc>
      </w:tr>
      <w:tr w:rsidR="00E94B64" w14:paraId="0C889B4D" w14:textId="77777777" w:rsidTr="00C003DD">
        <w:trPr>
          <w:trHeight w:val="681"/>
        </w:trPr>
        <w:tc>
          <w:tcPr>
            <w:tcW w:w="4500" w:type="dxa"/>
            <w:shd w:val="clear" w:color="auto" w:fill="auto"/>
            <w:vAlign w:val="center"/>
          </w:tcPr>
          <w:p w14:paraId="272361D1" w14:textId="77777777" w:rsidR="00E94B64" w:rsidRPr="009948BF" w:rsidRDefault="00E94B64" w:rsidP="00C003DD">
            <w:pPr>
              <w:rPr>
                <w:rFonts w:ascii="Calibri" w:hAnsi="Calibri" w:cs="Calibri"/>
                <w:color w:val="000000"/>
                <w:sz w:val="22"/>
                <w:szCs w:val="22"/>
              </w:rPr>
            </w:pPr>
            <w:r w:rsidRPr="0037399F">
              <w:rPr>
                <w:rFonts w:ascii="Calibri" w:hAnsi="Calibri" w:cs="Arial"/>
                <w:sz w:val="22"/>
                <w:szCs w:val="22"/>
              </w:rPr>
              <w:t>Displej LCD barevný, minimálně 1</w:t>
            </w:r>
            <w:r>
              <w:rPr>
                <w:rFonts w:ascii="Calibri" w:hAnsi="Calibri" w:cs="Arial"/>
                <w:sz w:val="22"/>
                <w:szCs w:val="22"/>
              </w:rPr>
              <w:t>9</w:t>
            </w:r>
            <w:r w:rsidRPr="0037399F">
              <w:rPr>
                <w:rFonts w:ascii="Calibri" w:hAnsi="Calibri" w:cs="Arial"/>
                <w:sz w:val="22"/>
                <w:szCs w:val="22"/>
              </w:rPr>
              <w:t xml:space="preserve">“, možnost volby </w:t>
            </w:r>
            <w:r>
              <w:rPr>
                <w:rFonts w:ascii="Calibri" w:hAnsi="Calibri" w:cs="Arial"/>
                <w:sz w:val="22"/>
                <w:szCs w:val="22"/>
              </w:rPr>
              <w:t xml:space="preserve">min. dalších dvou </w:t>
            </w:r>
            <w:r w:rsidRPr="0037399F">
              <w:rPr>
                <w:rFonts w:ascii="Calibri" w:hAnsi="Calibri" w:cs="Arial"/>
                <w:sz w:val="22"/>
                <w:szCs w:val="22"/>
              </w:rPr>
              <w:t>displej</w:t>
            </w:r>
            <w:r>
              <w:rPr>
                <w:rFonts w:ascii="Calibri" w:hAnsi="Calibri" w:cs="Arial"/>
                <w:sz w:val="22"/>
                <w:szCs w:val="22"/>
              </w:rPr>
              <w:t>ů, přičemž alespoň jeden musí být nezávislý</w:t>
            </w:r>
          </w:p>
        </w:tc>
        <w:tc>
          <w:tcPr>
            <w:tcW w:w="1265" w:type="dxa"/>
            <w:shd w:val="clear" w:color="auto" w:fill="auto"/>
          </w:tcPr>
          <w:p w14:paraId="136C4B9F"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3C9DCB2F"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3DDA470B" w14:textId="77777777" w:rsidTr="00C003DD">
        <w:trPr>
          <w:trHeight w:val="427"/>
        </w:trPr>
        <w:tc>
          <w:tcPr>
            <w:tcW w:w="4500" w:type="dxa"/>
            <w:shd w:val="clear" w:color="auto" w:fill="auto"/>
            <w:vAlign w:val="center"/>
          </w:tcPr>
          <w:p w14:paraId="6FBA888D" w14:textId="77777777" w:rsidR="00E94B64" w:rsidRPr="00EF42EC" w:rsidRDefault="00E94B64" w:rsidP="00C003DD">
            <w:pPr>
              <w:rPr>
                <w:rFonts w:ascii="Calibri" w:hAnsi="Calibri" w:cs="Calibri"/>
                <w:color w:val="000000"/>
                <w:sz w:val="22"/>
                <w:szCs w:val="22"/>
              </w:rPr>
            </w:pPr>
            <w:r w:rsidRPr="0037399F">
              <w:rPr>
                <w:rFonts w:ascii="Calibri" w:hAnsi="Calibri" w:cs="Arial"/>
                <w:bCs/>
                <w:sz w:val="22"/>
                <w:szCs w:val="22"/>
              </w:rPr>
              <w:t>Programové vybavení v</w:t>
            </w:r>
            <w:r>
              <w:rPr>
                <w:rFonts w:ascii="Calibri" w:hAnsi="Calibri" w:cs="Arial"/>
                <w:bCs/>
                <w:sz w:val="22"/>
                <w:szCs w:val="22"/>
              </w:rPr>
              <w:t> českém</w:t>
            </w:r>
            <w:r w:rsidRPr="0037399F">
              <w:rPr>
                <w:rFonts w:ascii="Calibri" w:hAnsi="Calibri" w:cs="Arial"/>
                <w:bCs/>
                <w:sz w:val="22"/>
                <w:szCs w:val="22"/>
              </w:rPr>
              <w:t xml:space="preserve"> jazyce, ovládání pomocí dotykové obrazovky</w:t>
            </w:r>
            <w:r w:rsidRPr="0037399F">
              <w:rPr>
                <w:rFonts w:ascii="Calibri" w:hAnsi="Calibri" w:cs="Arial"/>
                <w:sz w:val="22"/>
                <w:szCs w:val="22"/>
              </w:rPr>
              <w:t xml:space="preserve"> možnost bezdrátového dálkového ovládání, připojení myši, čtečky čárových kódů</w:t>
            </w:r>
            <w:r w:rsidRPr="0037399F">
              <w:rPr>
                <w:rFonts w:ascii="Calibri" w:hAnsi="Calibri" w:cs="Arial"/>
                <w:sz w:val="22"/>
                <w:szCs w:val="22"/>
              </w:rPr>
              <w:br/>
              <w:t>Zobrazení nejméně 1</w:t>
            </w:r>
            <w:r>
              <w:rPr>
                <w:rFonts w:ascii="Calibri" w:hAnsi="Calibri" w:cs="Arial"/>
                <w:sz w:val="22"/>
                <w:szCs w:val="22"/>
              </w:rPr>
              <w:t>7</w:t>
            </w:r>
            <w:r w:rsidRPr="0037399F">
              <w:rPr>
                <w:rFonts w:ascii="Calibri" w:hAnsi="Calibri" w:cs="Arial"/>
                <w:sz w:val="22"/>
                <w:szCs w:val="22"/>
              </w:rPr>
              <w:t xml:space="preserve"> křivek mimo režim 12 kanálového EKG</w:t>
            </w:r>
          </w:p>
        </w:tc>
        <w:tc>
          <w:tcPr>
            <w:tcW w:w="1265" w:type="dxa"/>
            <w:shd w:val="clear" w:color="auto" w:fill="auto"/>
          </w:tcPr>
          <w:p w14:paraId="6215702C" w14:textId="77777777" w:rsidR="00E94B64" w:rsidRDefault="00E94B64" w:rsidP="00C003DD">
            <w:pPr>
              <w:jc w:val="center"/>
            </w:pPr>
            <w:r>
              <w:rPr>
                <w:rFonts w:ascii="Calibri" w:hAnsi="Calibri" w:cs="Calibri"/>
                <w:color w:val="FF0000"/>
                <w:szCs w:val="20"/>
              </w:rPr>
              <w:t>(doplní dodavatel)</w:t>
            </w:r>
          </w:p>
        </w:tc>
        <w:tc>
          <w:tcPr>
            <w:tcW w:w="3792" w:type="dxa"/>
            <w:shd w:val="clear" w:color="auto" w:fill="auto"/>
          </w:tcPr>
          <w:p w14:paraId="6B7D3800" w14:textId="77777777" w:rsidR="00E94B64" w:rsidRDefault="00E94B64" w:rsidP="00C003DD">
            <w:pPr>
              <w:jc w:val="center"/>
            </w:pPr>
            <w:r>
              <w:rPr>
                <w:rFonts w:ascii="Calibri" w:hAnsi="Calibri" w:cs="Calibri"/>
                <w:color w:val="FF0000"/>
                <w:szCs w:val="20"/>
              </w:rPr>
              <w:t>(doplní dodavatel)</w:t>
            </w:r>
          </w:p>
        </w:tc>
      </w:tr>
      <w:tr w:rsidR="00E94B64" w14:paraId="1250F5CD" w14:textId="77777777" w:rsidTr="00C003DD">
        <w:trPr>
          <w:trHeight w:val="1255"/>
        </w:trPr>
        <w:tc>
          <w:tcPr>
            <w:tcW w:w="4500" w:type="dxa"/>
            <w:shd w:val="clear" w:color="auto" w:fill="auto"/>
            <w:vAlign w:val="center"/>
          </w:tcPr>
          <w:p w14:paraId="79E45253" w14:textId="77777777" w:rsidR="00E94B64" w:rsidRPr="00EF42EC" w:rsidRDefault="00E94B64" w:rsidP="00C003DD">
            <w:pPr>
              <w:suppressAutoHyphens/>
              <w:spacing w:line="254" w:lineRule="auto"/>
              <w:rPr>
                <w:rFonts w:asciiTheme="minorHAnsi" w:hAnsiTheme="minorHAnsi" w:cstheme="minorHAnsi"/>
                <w:sz w:val="22"/>
                <w:szCs w:val="22"/>
              </w:rPr>
            </w:pPr>
            <w:r w:rsidRPr="0037399F">
              <w:rPr>
                <w:rFonts w:ascii="Calibri" w:hAnsi="Calibri" w:cs="Arial"/>
                <w:bCs/>
                <w:sz w:val="22"/>
                <w:szCs w:val="22"/>
              </w:rPr>
              <w:t xml:space="preserve">Programové vybavení (zobrazení měřených parametrů v numerických hodnotách a křivkách, simultánní zobrazení </w:t>
            </w:r>
            <w:proofErr w:type="gramStart"/>
            <w:r w:rsidRPr="0037399F">
              <w:rPr>
                <w:rFonts w:ascii="Calibri" w:hAnsi="Calibri" w:cs="Arial"/>
                <w:bCs/>
                <w:sz w:val="22"/>
                <w:szCs w:val="22"/>
              </w:rPr>
              <w:t>10ti</w:t>
            </w:r>
            <w:proofErr w:type="gramEnd"/>
            <w:r w:rsidRPr="0037399F">
              <w:rPr>
                <w:rFonts w:ascii="Calibri" w:hAnsi="Calibri" w:cs="Arial"/>
                <w:bCs/>
                <w:sz w:val="22"/>
                <w:szCs w:val="22"/>
              </w:rPr>
              <w:t xml:space="preserve"> svodového EKG, detekce arytmie, zobrazení krátkého trendu přímo na displeji, vyhodnocení arytmií s výběrem všech 10ti libovolných svodů, ST úseku, min. 72 hod. trendy a číselné tabulky pro všechny měřené parametry, min. 72 hod. full </w:t>
            </w:r>
            <w:proofErr w:type="spellStart"/>
            <w:r w:rsidRPr="0037399F">
              <w:rPr>
                <w:rFonts w:ascii="Calibri" w:hAnsi="Calibri" w:cs="Arial"/>
                <w:bCs/>
                <w:sz w:val="22"/>
                <w:szCs w:val="22"/>
              </w:rPr>
              <w:t>disclosure</w:t>
            </w:r>
            <w:proofErr w:type="spellEnd"/>
            <w:r w:rsidRPr="0037399F">
              <w:rPr>
                <w:rFonts w:ascii="Calibri" w:hAnsi="Calibri" w:cs="Arial"/>
                <w:bCs/>
                <w:sz w:val="22"/>
                <w:szCs w:val="22"/>
              </w:rPr>
              <w:t xml:space="preserve"> min. 5 křivek, zobrazení vzdáleného lůžka</w:t>
            </w:r>
          </w:p>
        </w:tc>
        <w:tc>
          <w:tcPr>
            <w:tcW w:w="1265" w:type="dxa"/>
            <w:shd w:val="clear" w:color="auto" w:fill="auto"/>
          </w:tcPr>
          <w:p w14:paraId="4737387B" w14:textId="77777777" w:rsidR="00E94B64" w:rsidRDefault="00E94B64" w:rsidP="00C003DD">
            <w:pPr>
              <w:jc w:val="center"/>
            </w:pPr>
            <w:r>
              <w:rPr>
                <w:rFonts w:ascii="Calibri" w:hAnsi="Calibri" w:cs="Calibri"/>
                <w:color w:val="FF0000"/>
                <w:szCs w:val="20"/>
              </w:rPr>
              <w:t>(doplní dodavatel)</w:t>
            </w:r>
          </w:p>
        </w:tc>
        <w:tc>
          <w:tcPr>
            <w:tcW w:w="3792" w:type="dxa"/>
            <w:shd w:val="clear" w:color="auto" w:fill="auto"/>
          </w:tcPr>
          <w:p w14:paraId="2C7EAA1D" w14:textId="77777777" w:rsidR="00E94B64" w:rsidRDefault="00E94B64" w:rsidP="00C003DD">
            <w:pPr>
              <w:jc w:val="center"/>
            </w:pPr>
            <w:r>
              <w:rPr>
                <w:rFonts w:ascii="Calibri" w:hAnsi="Calibri" w:cs="Calibri"/>
                <w:color w:val="FF0000"/>
                <w:szCs w:val="20"/>
              </w:rPr>
              <w:t>(doplní dodavatel)</w:t>
            </w:r>
          </w:p>
        </w:tc>
      </w:tr>
      <w:tr w:rsidR="00E94B64" w14:paraId="60AE6D15" w14:textId="77777777" w:rsidTr="00C003DD">
        <w:trPr>
          <w:trHeight w:val="579"/>
        </w:trPr>
        <w:tc>
          <w:tcPr>
            <w:tcW w:w="4500" w:type="dxa"/>
            <w:shd w:val="clear" w:color="auto" w:fill="auto"/>
            <w:vAlign w:val="center"/>
          </w:tcPr>
          <w:p w14:paraId="46F27617" w14:textId="77777777" w:rsidR="00E94B64" w:rsidRPr="00EF42EC" w:rsidRDefault="00E94B64" w:rsidP="00C003DD">
            <w:r>
              <w:rPr>
                <w:rFonts w:ascii="Calibri" w:hAnsi="Calibri" w:cs="Arial"/>
                <w:sz w:val="22"/>
                <w:szCs w:val="22"/>
              </w:rPr>
              <w:t>Paměť na minimálně 16 000 alarmových událostí</w:t>
            </w:r>
          </w:p>
        </w:tc>
        <w:tc>
          <w:tcPr>
            <w:tcW w:w="1265" w:type="dxa"/>
            <w:shd w:val="clear" w:color="auto" w:fill="auto"/>
          </w:tcPr>
          <w:p w14:paraId="5EA9282B" w14:textId="77777777" w:rsidR="00E94B64" w:rsidRDefault="00E94B64" w:rsidP="00C003DD">
            <w:pPr>
              <w:jc w:val="center"/>
            </w:pPr>
            <w:r>
              <w:rPr>
                <w:rFonts w:ascii="Calibri" w:hAnsi="Calibri" w:cs="Calibri"/>
                <w:color w:val="FF0000"/>
                <w:szCs w:val="20"/>
              </w:rPr>
              <w:t>(doplní dodavatel)</w:t>
            </w:r>
          </w:p>
        </w:tc>
        <w:tc>
          <w:tcPr>
            <w:tcW w:w="3792" w:type="dxa"/>
            <w:shd w:val="clear" w:color="auto" w:fill="auto"/>
          </w:tcPr>
          <w:p w14:paraId="1A76F555" w14:textId="77777777" w:rsidR="00E94B64" w:rsidRDefault="00E94B64" w:rsidP="00C003DD">
            <w:pPr>
              <w:jc w:val="center"/>
            </w:pPr>
            <w:r>
              <w:rPr>
                <w:rFonts w:ascii="Calibri" w:hAnsi="Calibri" w:cs="Calibri"/>
                <w:color w:val="FF0000"/>
                <w:szCs w:val="20"/>
              </w:rPr>
              <w:t>(doplní dodavatel)</w:t>
            </w:r>
          </w:p>
        </w:tc>
      </w:tr>
      <w:tr w:rsidR="00E94B64" w14:paraId="256A82F6" w14:textId="77777777" w:rsidTr="00C003DD">
        <w:trPr>
          <w:trHeight w:val="440"/>
        </w:trPr>
        <w:tc>
          <w:tcPr>
            <w:tcW w:w="4500" w:type="dxa"/>
            <w:shd w:val="clear" w:color="auto" w:fill="auto"/>
            <w:vAlign w:val="center"/>
          </w:tcPr>
          <w:p w14:paraId="1E9BA91B" w14:textId="77777777" w:rsidR="00E94B64" w:rsidRPr="00EF42EC" w:rsidRDefault="00E94B64" w:rsidP="00C003DD">
            <w:pPr>
              <w:rPr>
                <w:rFonts w:ascii="Calibri" w:hAnsi="Calibri" w:cs="Calibri"/>
                <w:color w:val="000000"/>
                <w:sz w:val="22"/>
                <w:szCs w:val="22"/>
              </w:rPr>
            </w:pPr>
            <w:r>
              <w:rPr>
                <w:rFonts w:ascii="Calibri" w:hAnsi="Calibri" w:cs="Arial"/>
                <w:sz w:val="22"/>
                <w:szCs w:val="22"/>
              </w:rPr>
              <w:t>Pasivní chlazení monitoru</w:t>
            </w:r>
          </w:p>
        </w:tc>
        <w:tc>
          <w:tcPr>
            <w:tcW w:w="1265" w:type="dxa"/>
            <w:shd w:val="clear" w:color="auto" w:fill="auto"/>
          </w:tcPr>
          <w:p w14:paraId="54B3288E" w14:textId="77777777" w:rsidR="00E94B64" w:rsidRDefault="00E94B64" w:rsidP="00C003DD">
            <w:pPr>
              <w:jc w:val="center"/>
            </w:pPr>
            <w:r>
              <w:rPr>
                <w:rFonts w:ascii="Calibri" w:hAnsi="Calibri" w:cs="Calibri"/>
                <w:color w:val="FF0000"/>
                <w:szCs w:val="20"/>
              </w:rPr>
              <w:t>(doplní dodavatel)</w:t>
            </w:r>
          </w:p>
        </w:tc>
        <w:tc>
          <w:tcPr>
            <w:tcW w:w="3792" w:type="dxa"/>
            <w:shd w:val="clear" w:color="auto" w:fill="auto"/>
          </w:tcPr>
          <w:p w14:paraId="7827AED1" w14:textId="77777777" w:rsidR="00E94B64" w:rsidRDefault="00E94B64" w:rsidP="00C003DD">
            <w:pPr>
              <w:jc w:val="center"/>
            </w:pPr>
            <w:r>
              <w:rPr>
                <w:rFonts w:ascii="Calibri" w:hAnsi="Calibri" w:cs="Calibri"/>
                <w:color w:val="FF0000"/>
                <w:szCs w:val="20"/>
              </w:rPr>
              <w:t>(doplní dodavatel)</w:t>
            </w:r>
          </w:p>
        </w:tc>
      </w:tr>
      <w:tr w:rsidR="00E94B64" w14:paraId="72F16396" w14:textId="77777777" w:rsidTr="00C003DD">
        <w:trPr>
          <w:trHeight w:val="910"/>
        </w:trPr>
        <w:tc>
          <w:tcPr>
            <w:tcW w:w="4500" w:type="dxa"/>
            <w:shd w:val="clear" w:color="auto" w:fill="auto"/>
            <w:vAlign w:val="center"/>
          </w:tcPr>
          <w:p w14:paraId="022ED4BD" w14:textId="77777777" w:rsidR="00E94B64" w:rsidRPr="009948BF" w:rsidRDefault="00E94B64" w:rsidP="00C003DD">
            <w:pPr>
              <w:rPr>
                <w:rFonts w:ascii="Calibri" w:hAnsi="Calibri" w:cs="Calibri"/>
                <w:color w:val="000000"/>
                <w:sz w:val="22"/>
                <w:szCs w:val="22"/>
              </w:rPr>
            </w:pPr>
            <w:r>
              <w:rPr>
                <w:rFonts w:ascii="Calibri" w:hAnsi="Calibri" w:cs="Arial"/>
                <w:sz w:val="22"/>
                <w:szCs w:val="22"/>
              </w:rPr>
              <w:t>Minimálně 3 typy zobrazení a rozvržení displeje, změnitelné jedním klikem</w:t>
            </w:r>
          </w:p>
        </w:tc>
        <w:tc>
          <w:tcPr>
            <w:tcW w:w="1265" w:type="dxa"/>
            <w:shd w:val="clear" w:color="auto" w:fill="auto"/>
          </w:tcPr>
          <w:p w14:paraId="59A40111" w14:textId="77777777" w:rsidR="00E94B64" w:rsidRDefault="00E94B64" w:rsidP="00C003DD">
            <w:pPr>
              <w:jc w:val="center"/>
            </w:pPr>
            <w:r>
              <w:rPr>
                <w:rFonts w:ascii="Calibri" w:hAnsi="Calibri" w:cs="Calibri"/>
                <w:color w:val="FF0000"/>
                <w:szCs w:val="20"/>
              </w:rPr>
              <w:t>(doplní dodavatel)</w:t>
            </w:r>
          </w:p>
        </w:tc>
        <w:tc>
          <w:tcPr>
            <w:tcW w:w="3792" w:type="dxa"/>
            <w:shd w:val="clear" w:color="auto" w:fill="auto"/>
          </w:tcPr>
          <w:p w14:paraId="03C9E20B" w14:textId="77777777" w:rsidR="00E94B64" w:rsidRDefault="00E94B64" w:rsidP="00C003DD">
            <w:pPr>
              <w:jc w:val="center"/>
            </w:pPr>
            <w:r>
              <w:rPr>
                <w:rFonts w:ascii="Calibri" w:hAnsi="Calibri" w:cs="Calibri"/>
                <w:color w:val="FF0000"/>
                <w:szCs w:val="20"/>
              </w:rPr>
              <w:t>(doplní dodavatel)</w:t>
            </w:r>
          </w:p>
        </w:tc>
      </w:tr>
      <w:tr w:rsidR="00E94B64" w14:paraId="7FE3BD09" w14:textId="77777777" w:rsidTr="00C003DD">
        <w:trPr>
          <w:trHeight w:val="479"/>
        </w:trPr>
        <w:tc>
          <w:tcPr>
            <w:tcW w:w="4500" w:type="dxa"/>
            <w:shd w:val="clear" w:color="auto" w:fill="auto"/>
            <w:vAlign w:val="center"/>
          </w:tcPr>
          <w:p w14:paraId="3186560C" w14:textId="77777777" w:rsidR="00E94B64" w:rsidRPr="00683F6B" w:rsidRDefault="00E94B64" w:rsidP="00C003DD">
            <w:pPr>
              <w:rPr>
                <w:rFonts w:asciiTheme="minorHAnsi" w:hAnsiTheme="minorHAnsi" w:cstheme="minorHAnsi"/>
                <w:sz w:val="22"/>
                <w:szCs w:val="22"/>
              </w:rPr>
            </w:pPr>
            <w:proofErr w:type="gramStart"/>
            <w:r>
              <w:rPr>
                <w:rFonts w:ascii="Calibri" w:hAnsi="Calibri" w:cs="Arial"/>
                <w:sz w:val="22"/>
                <w:szCs w:val="22"/>
              </w:rPr>
              <w:t>18ti</w:t>
            </w:r>
            <w:proofErr w:type="gramEnd"/>
            <w:r>
              <w:rPr>
                <w:rFonts w:ascii="Calibri" w:hAnsi="Calibri" w:cs="Arial"/>
                <w:sz w:val="22"/>
                <w:szCs w:val="22"/>
              </w:rPr>
              <w:t xml:space="preserve"> kanálové EKG</w:t>
            </w:r>
          </w:p>
        </w:tc>
        <w:tc>
          <w:tcPr>
            <w:tcW w:w="1265" w:type="dxa"/>
            <w:shd w:val="clear" w:color="auto" w:fill="auto"/>
          </w:tcPr>
          <w:p w14:paraId="099FDB36"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54A959B8"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069EAEB2" w14:textId="77777777" w:rsidTr="00C003DD">
        <w:trPr>
          <w:trHeight w:val="2354"/>
        </w:trPr>
        <w:tc>
          <w:tcPr>
            <w:tcW w:w="4500" w:type="dxa"/>
            <w:shd w:val="clear" w:color="auto" w:fill="auto"/>
            <w:vAlign w:val="center"/>
          </w:tcPr>
          <w:p w14:paraId="5ED7F043" w14:textId="77777777" w:rsidR="00E94B64" w:rsidRPr="00EF42EC" w:rsidRDefault="00E94B64" w:rsidP="00C003DD">
            <w:pPr>
              <w:rPr>
                <w:rFonts w:ascii="Calibri" w:hAnsi="Calibri" w:cs="Calibri"/>
                <w:color w:val="000000"/>
                <w:sz w:val="22"/>
                <w:szCs w:val="22"/>
              </w:rPr>
            </w:pPr>
            <w:r w:rsidRPr="0037399F">
              <w:rPr>
                <w:rFonts w:ascii="Calibri" w:hAnsi="Calibri" w:cs="Arial"/>
                <w:sz w:val="22"/>
                <w:szCs w:val="22"/>
              </w:rPr>
              <w:t xml:space="preserve">Odpojitelný a přenositelný </w:t>
            </w:r>
            <w:proofErr w:type="spellStart"/>
            <w:r w:rsidRPr="0037399F">
              <w:rPr>
                <w:rFonts w:ascii="Calibri" w:hAnsi="Calibri" w:cs="Arial"/>
                <w:sz w:val="22"/>
                <w:szCs w:val="22"/>
              </w:rPr>
              <w:t>multiparametrický</w:t>
            </w:r>
            <w:proofErr w:type="spellEnd"/>
            <w:r w:rsidRPr="0037399F">
              <w:rPr>
                <w:rFonts w:ascii="Calibri" w:hAnsi="Calibri" w:cs="Arial"/>
                <w:sz w:val="22"/>
                <w:szCs w:val="22"/>
              </w:rPr>
              <w:t xml:space="preserve"> modul s vlastní pamětí a barevným dotykovým displejem o velikosti min. 5,5“ a zobrazením min. </w:t>
            </w:r>
            <w:proofErr w:type="gramStart"/>
            <w:r w:rsidRPr="0037399F">
              <w:rPr>
                <w:rFonts w:ascii="Calibri" w:hAnsi="Calibri" w:cs="Arial"/>
                <w:sz w:val="22"/>
                <w:szCs w:val="22"/>
              </w:rPr>
              <w:t>9ti</w:t>
            </w:r>
            <w:proofErr w:type="gramEnd"/>
            <w:r w:rsidRPr="0037399F">
              <w:rPr>
                <w:rFonts w:ascii="Calibri" w:hAnsi="Calibri" w:cs="Arial"/>
                <w:sz w:val="22"/>
                <w:szCs w:val="22"/>
              </w:rPr>
              <w:t xml:space="preserve"> křivek (mimo režim 10 svodového EKG) 3 až </w:t>
            </w:r>
            <w:r w:rsidRPr="0037399F">
              <w:rPr>
                <w:rFonts w:ascii="Calibri" w:hAnsi="Calibri" w:cs="Arial"/>
                <w:bCs/>
                <w:sz w:val="22"/>
                <w:szCs w:val="22"/>
              </w:rPr>
              <w:t>10ti svodové EKG</w:t>
            </w:r>
            <w:r w:rsidRPr="0037399F">
              <w:rPr>
                <w:rFonts w:ascii="Calibri" w:hAnsi="Calibri" w:cs="Arial"/>
                <w:sz w:val="22"/>
                <w:szCs w:val="22"/>
              </w:rPr>
              <w:t>, respirace (termistorová nebo impedanční metoda), NIBP, SpO2, nejméně 3</w:t>
            </w:r>
            <w:r w:rsidRPr="0037399F">
              <w:rPr>
                <w:rFonts w:ascii="Calibri" w:hAnsi="Calibri" w:cs="Arial"/>
                <w:bCs/>
                <w:sz w:val="22"/>
                <w:szCs w:val="22"/>
              </w:rPr>
              <w:t xml:space="preserve"> univerzální vstupy (moduly) pro IBP</w:t>
            </w:r>
            <w:r>
              <w:rPr>
                <w:rFonts w:ascii="Calibri" w:hAnsi="Calibri" w:cs="Arial"/>
                <w:bCs/>
                <w:sz w:val="22"/>
                <w:szCs w:val="22"/>
              </w:rPr>
              <w:t xml:space="preserve"> (včetně ICP)</w:t>
            </w:r>
            <w:r w:rsidRPr="0037399F">
              <w:rPr>
                <w:rFonts w:ascii="Calibri" w:hAnsi="Calibri" w:cs="Arial"/>
                <w:bCs/>
                <w:sz w:val="22"/>
                <w:szCs w:val="22"/>
              </w:rPr>
              <w:t xml:space="preserve">, CO, CO2, BIS, 2x teplota, </w:t>
            </w:r>
            <w:r>
              <w:rPr>
                <w:rFonts w:ascii="Calibri" w:hAnsi="Calibri" w:cs="Arial"/>
                <w:bCs/>
                <w:sz w:val="22"/>
                <w:szCs w:val="22"/>
              </w:rPr>
              <w:t xml:space="preserve">CVP-ET, </w:t>
            </w:r>
            <w:r w:rsidRPr="0037399F">
              <w:rPr>
                <w:rFonts w:ascii="Calibri" w:hAnsi="Calibri" w:cs="Arial"/>
                <w:bCs/>
                <w:sz w:val="22"/>
                <w:szCs w:val="22"/>
              </w:rPr>
              <w:t>možnost měření neinvazivního CCO</w:t>
            </w:r>
            <w:r>
              <w:rPr>
                <w:rFonts w:ascii="Calibri" w:hAnsi="Calibri" w:cs="Arial"/>
                <w:bCs/>
                <w:sz w:val="22"/>
                <w:szCs w:val="22"/>
              </w:rPr>
              <w:t xml:space="preserve"> a NMT, </w:t>
            </w:r>
          </w:p>
        </w:tc>
        <w:tc>
          <w:tcPr>
            <w:tcW w:w="1265" w:type="dxa"/>
            <w:shd w:val="clear" w:color="auto" w:fill="auto"/>
          </w:tcPr>
          <w:p w14:paraId="1D292D0F" w14:textId="77777777" w:rsidR="00E94B64" w:rsidRDefault="00E94B64" w:rsidP="00C003DD">
            <w:pPr>
              <w:jc w:val="center"/>
            </w:pPr>
            <w:r>
              <w:rPr>
                <w:rFonts w:ascii="Calibri" w:hAnsi="Calibri" w:cs="Calibri"/>
                <w:color w:val="FF0000"/>
                <w:szCs w:val="20"/>
              </w:rPr>
              <w:t>(doplní dodavatel)</w:t>
            </w:r>
          </w:p>
        </w:tc>
        <w:tc>
          <w:tcPr>
            <w:tcW w:w="3792" w:type="dxa"/>
            <w:shd w:val="clear" w:color="auto" w:fill="auto"/>
          </w:tcPr>
          <w:p w14:paraId="4FB24F72" w14:textId="77777777" w:rsidR="00E94B64" w:rsidRDefault="00E94B64" w:rsidP="00C003DD">
            <w:pPr>
              <w:jc w:val="center"/>
            </w:pPr>
            <w:r>
              <w:rPr>
                <w:rFonts w:ascii="Calibri" w:hAnsi="Calibri" w:cs="Calibri"/>
                <w:color w:val="FF0000"/>
                <w:szCs w:val="20"/>
              </w:rPr>
              <w:t>(doplní dodavatel)</w:t>
            </w:r>
          </w:p>
        </w:tc>
      </w:tr>
      <w:tr w:rsidR="00E94B64" w14:paraId="280A942B" w14:textId="77777777" w:rsidTr="00C003DD">
        <w:trPr>
          <w:trHeight w:val="646"/>
        </w:trPr>
        <w:tc>
          <w:tcPr>
            <w:tcW w:w="4500" w:type="dxa"/>
            <w:shd w:val="clear" w:color="auto" w:fill="auto"/>
            <w:vAlign w:val="center"/>
          </w:tcPr>
          <w:p w14:paraId="10A093D2" w14:textId="77777777" w:rsidR="00E94B64" w:rsidRPr="00EF42EC" w:rsidRDefault="00E94B64" w:rsidP="00C003DD">
            <w:pPr>
              <w:rPr>
                <w:rFonts w:ascii="Calibri" w:hAnsi="Calibri" w:cs="Calibri"/>
                <w:color w:val="000000"/>
                <w:sz w:val="22"/>
                <w:szCs w:val="22"/>
              </w:rPr>
            </w:pPr>
            <w:r>
              <w:rPr>
                <w:rFonts w:ascii="Calibri" w:hAnsi="Calibri" w:cs="Arial"/>
                <w:sz w:val="22"/>
                <w:szCs w:val="22"/>
              </w:rPr>
              <w:t>U přenositelného modulu analogový výstup EKG/BP</w:t>
            </w:r>
          </w:p>
        </w:tc>
        <w:tc>
          <w:tcPr>
            <w:tcW w:w="1265" w:type="dxa"/>
            <w:shd w:val="clear" w:color="auto" w:fill="auto"/>
          </w:tcPr>
          <w:p w14:paraId="7B5398C1" w14:textId="77777777" w:rsidR="00E94B64" w:rsidRDefault="00E94B64" w:rsidP="00C003DD">
            <w:pPr>
              <w:jc w:val="center"/>
            </w:pPr>
            <w:r>
              <w:rPr>
                <w:rFonts w:ascii="Calibri" w:hAnsi="Calibri" w:cs="Calibri"/>
                <w:color w:val="FF0000"/>
                <w:szCs w:val="20"/>
              </w:rPr>
              <w:t>(doplní dodavatel)</w:t>
            </w:r>
          </w:p>
        </w:tc>
        <w:tc>
          <w:tcPr>
            <w:tcW w:w="3792" w:type="dxa"/>
            <w:shd w:val="clear" w:color="auto" w:fill="auto"/>
          </w:tcPr>
          <w:p w14:paraId="51183087" w14:textId="77777777" w:rsidR="00E94B64" w:rsidRDefault="00E94B64" w:rsidP="00C003DD">
            <w:pPr>
              <w:jc w:val="center"/>
            </w:pPr>
            <w:r>
              <w:rPr>
                <w:rFonts w:ascii="Calibri" w:hAnsi="Calibri" w:cs="Calibri"/>
                <w:color w:val="FF0000"/>
                <w:szCs w:val="20"/>
              </w:rPr>
              <w:t>(doplní dodavatel)</w:t>
            </w:r>
          </w:p>
        </w:tc>
      </w:tr>
      <w:tr w:rsidR="00E94B64" w14:paraId="11CD587C" w14:textId="77777777" w:rsidTr="00C003DD">
        <w:trPr>
          <w:trHeight w:val="697"/>
        </w:trPr>
        <w:tc>
          <w:tcPr>
            <w:tcW w:w="4500" w:type="dxa"/>
            <w:shd w:val="clear" w:color="auto" w:fill="auto"/>
            <w:vAlign w:val="center"/>
          </w:tcPr>
          <w:p w14:paraId="38E30964" w14:textId="77777777" w:rsidR="00E94B64" w:rsidRPr="00EF42EC" w:rsidRDefault="00E94B64" w:rsidP="00C003DD">
            <w:pPr>
              <w:rPr>
                <w:rFonts w:ascii="Calibri" w:hAnsi="Calibri" w:cs="Calibri"/>
                <w:color w:val="000000"/>
                <w:sz w:val="22"/>
                <w:szCs w:val="22"/>
              </w:rPr>
            </w:pPr>
            <w:r>
              <w:rPr>
                <w:rFonts w:ascii="Calibri" w:hAnsi="Calibri" w:cs="Arial"/>
                <w:sz w:val="22"/>
                <w:szCs w:val="22"/>
              </w:rPr>
              <w:lastRenderedPageBreak/>
              <w:t>U přenositelného modulu záznam minimálně 24 hodin alespoň 5 plných křivek</w:t>
            </w:r>
          </w:p>
        </w:tc>
        <w:tc>
          <w:tcPr>
            <w:tcW w:w="1265" w:type="dxa"/>
            <w:shd w:val="clear" w:color="auto" w:fill="auto"/>
          </w:tcPr>
          <w:p w14:paraId="78EC1E03" w14:textId="77777777" w:rsidR="00E94B64" w:rsidRDefault="00E94B64" w:rsidP="00C003DD">
            <w:pPr>
              <w:jc w:val="center"/>
            </w:pPr>
            <w:r>
              <w:rPr>
                <w:rFonts w:ascii="Calibri" w:hAnsi="Calibri" w:cs="Calibri"/>
                <w:color w:val="FF0000"/>
                <w:szCs w:val="20"/>
              </w:rPr>
              <w:t>(doplní dodavatel)</w:t>
            </w:r>
          </w:p>
        </w:tc>
        <w:tc>
          <w:tcPr>
            <w:tcW w:w="3792" w:type="dxa"/>
            <w:shd w:val="clear" w:color="auto" w:fill="auto"/>
          </w:tcPr>
          <w:p w14:paraId="15484D62" w14:textId="77777777" w:rsidR="00E94B64" w:rsidRDefault="00E94B64" w:rsidP="00C003DD">
            <w:pPr>
              <w:jc w:val="center"/>
            </w:pPr>
            <w:r>
              <w:rPr>
                <w:rFonts w:ascii="Calibri" w:hAnsi="Calibri" w:cs="Calibri"/>
                <w:color w:val="FF0000"/>
                <w:szCs w:val="20"/>
              </w:rPr>
              <w:t>(doplní dodavatel)</w:t>
            </w:r>
          </w:p>
        </w:tc>
      </w:tr>
      <w:tr w:rsidR="00E94B64" w14:paraId="77602550" w14:textId="77777777" w:rsidTr="00C003DD">
        <w:trPr>
          <w:trHeight w:val="393"/>
        </w:trPr>
        <w:tc>
          <w:tcPr>
            <w:tcW w:w="4500" w:type="dxa"/>
            <w:shd w:val="clear" w:color="auto" w:fill="auto"/>
            <w:vAlign w:val="center"/>
          </w:tcPr>
          <w:p w14:paraId="0DC84326" w14:textId="77777777" w:rsidR="00E94B64" w:rsidRPr="00683F6B" w:rsidRDefault="00E94B64" w:rsidP="00C003DD">
            <w:pPr>
              <w:suppressAutoHyphens/>
              <w:spacing w:line="254" w:lineRule="auto"/>
              <w:rPr>
                <w:rFonts w:asciiTheme="minorHAnsi" w:hAnsiTheme="minorHAnsi" w:cstheme="minorHAnsi"/>
                <w:sz w:val="22"/>
                <w:szCs w:val="22"/>
              </w:rPr>
            </w:pPr>
            <w:r>
              <w:rPr>
                <w:rFonts w:ascii="Calibri" w:hAnsi="Calibri" w:cs="Arial"/>
                <w:sz w:val="22"/>
                <w:szCs w:val="22"/>
              </w:rPr>
              <w:t>Provoz přenositelného modulu minimálně 5 hodin na baterii</w:t>
            </w:r>
          </w:p>
        </w:tc>
        <w:tc>
          <w:tcPr>
            <w:tcW w:w="1265" w:type="dxa"/>
            <w:shd w:val="clear" w:color="auto" w:fill="auto"/>
          </w:tcPr>
          <w:p w14:paraId="56C4C1D3"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554C9E42"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1FF84AA4" w14:textId="77777777" w:rsidTr="00C003DD">
        <w:trPr>
          <w:trHeight w:val="330"/>
        </w:trPr>
        <w:tc>
          <w:tcPr>
            <w:tcW w:w="4500" w:type="dxa"/>
            <w:shd w:val="clear" w:color="auto" w:fill="auto"/>
            <w:vAlign w:val="center"/>
          </w:tcPr>
          <w:p w14:paraId="3E845803" w14:textId="77777777" w:rsidR="00E94B64" w:rsidRPr="003B2CD7" w:rsidRDefault="00E94B64" w:rsidP="00C003DD">
            <w:pPr>
              <w:rPr>
                <w:rFonts w:ascii="Calibri" w:hAnsi="Calibri" w:cs="Calibri"/>
                <w:color w:val="000000"/>
                <w:sz w:val="22"/>
                <w:szCs w:val="22"/>
              </w:rPr>
            </w:pPr>
            <w:r>
              <w:rPr>
                <w:rFonts w:ascii="Calibri" w:hAnsi="Calibri" w:cs="Arial"/>
                <w:sz w:val="22"/>
                <w:szCs w:val="22"/>
              </w:rPr>
              <w:t>Váha přenositelného modulu maximálně 1,5 kg včetně baterie</w:t>
            </w:r>
          </w:p>
        </w:tc>
        <w:tc>
          <w:tcPr>
            <w:tcW w:w="1265" w:type="dxa"/>
            <w:shd w:val="clear" w:color="auto" w:fill="auto"/>
          </w:tcPr>
          <w:p w14:paraId="76313EEE"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5A483A7A"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4D0FC5DE" w14:textId="77777777" w:rsidTr="00C003DD">
        <w:trPr>
          <w:trHeight w:val="822"/>
        </w:trPr>
        <w:tc>
          <w:tcPr>
            <w:tcW w:w="4500" w:type="dxa"/>
            <w:shd w:val="clear" w:color="auto" w:fill="auto"/>
            <w:vAlign w:val="center"/>
          </w:tcPr>
          <w:p w14:paraId="135433C6" w14:textId="77777777" w:rsidR="00E94B64" w:rsidRPr="00EA022D" w:rsidRDefault="00E94B64" w:rsidP="00C003DD">
            <w:r w:rsidRPr="0037399F">
              <w:rPr>
                <w:rFonts w:ascii="Calibri" w:hAnsi="Calibri" w:cs="Arial"/>
                <w:bCs/>
                <w:sz w:val="22"/>
                <w:szCs w:val="22"/>
              </w:rPr>
              <w:t xml:space="preserve">Přídatné parametry připojením externích zařízení – </w:t>
            </w:r>
            <w:r>
              <w:rPr>
                <w:rFonts w:ascii="Calibri" w:hAnsi="Calibri" w:cs="Arial"/>
                <w:bCs/>
                <w:sz w:val="22"/>
                <w:szCs w:val="22"/>
              </w:rPr>
              <w:t>plicní ventilátory, infuzní pumpy a dávkovače,</w:t>
            </w:r>
            <w:r w:rsidRPr="0037399F">
              <w:rPr>
                <w:rFonts w:ascii="Calibri" w:hAnsi="Calibri" w:cs="Arial"/>
                <w:bCs/>
                <w:sz w:val="22"/>
                <w:szCs w:val="22"/>
              </w:rPr>
              <w:t xml:space="preserve"> </w:t>
            </w:r>
            <w:proofErr w:type="spellStart"/>
            <w:r w:rsidRPr="0037399F">
              <w:rPr>
                <w:rFonts w:ascii="Calibri" w:hAnsi="Calibri" w:cs="Arial"/>
                <w:bCs/>
                <w:sz w:val="22"/>
                <w:szCs w:val="22"/>
              </w:rPr>
              <w:t>Vigileo</w:t>
            </w:r>
            <w:proofErr w:type="spellEnd"/>
            <w:r w:rsidRPr="0037399F">
              <w:rPr>
                <w:rFonts w:ascii="Calibri" w:hAnsi="Calibri" w:cs="Arial"/>
                <w:bCs/>
                <w:sz w:val="22"/>
                <w:szCs w:val="22"/>
              </w:rPr>
              <w:t xml:space="preserve">, SvO2, PICCO, </w:t>
            </w:r>
          </w:p>
        </w:tc>
        <w:tc>
          <w:tcPr>
            <w:tcW w:w="1265" w:type="dxa"/>
            <w:shd w:val="clear" w:color="auto" w:fill="auto"/>
          </w:tcPr>
          <w:p w14:paraId="2052DD44"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25FF453C"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1B475582" w14:textId="77777777" w:rsidTr="00C003DD">
        <w:trPr>
          <w:trHeight w:val="989"/>
        </w:trPr>
        <w:tc>
          <w:tcPr>
            <w:tcW w:w="4500" w:type="dxa"/>
            <w:shd w:val="clear" w:color="auto" w:fill="auto"/>
            <w:vAlign w:val="center"/>
          </w:tcPr>
          <w:p w14:paraId="7126C2E4" w14:textId="77777777" w:rsidR="00E94B64" w:rsidRPr="00EA022D" w:rsidRDefault="00E94B64" w:rsidP="00C003DD">
            <w:pPr>
              <w:rPr>
                <w:rFonts w:asciiTheme="minorHAnsi" w:hAnsiTheme="minorHAnsi" w:cstheme="minorHAnsi"/>
                <w:sz w:val="22"/>
                <w:szCs w:val="22"/>
              </w:rPr>
            </w:pPr>
            <w:r w:rsidRPr="0037399F">
              <w:rPr>
                <w:rFonts w:ascii="Calibri" w:hAnsi="Calibri" w:cs="Arial"/>
                <w:bCs/>
                <w:sz w:val="22"/>
                <w:szCs w:val="22"/>
              </w:rPr>
              <w:t xml:space="preserve">Možnost rozšíření o dalších </w:t>
            </w:r>
            <w:r>
              <w:rPr>
                <w:rFonts w:ascii="Calibri" w:hAnsi="Calibri" w:cs="Arial"/>
                <w:bCs/>
                <w:sz w:val="22"/>
                <w:szCs w:val="22"/>
              </w:rPr>
              <w:t>10</w:t>
            </w:r>
            <w:r w:rsidRPr="0037399F">
              <w:rPr>
                <w:rFonts w:ascii="Calibri" w:hAnsi="Calibri" w:cs="Arial"/>
                <w:bCs/>
                <w:sz w:val="22"/>
                <w:szCs w:val="22"/>
              </w:rPr>
              <w:t xml:space="preserve"> </w:t>
            </w:r>
            <w:r>
              <w:rPr>
                <w:rFonts w:ascii="Calibri" w:hAnsi="Calibri" w:cs="Arial"/>
                <w:bCs/>
                <w:sz w:val="22"/>
                <w:szCs w:val="22"/>
              </w:rPr>
              <w:t>modulů/vstupů</w:t>
            </w:r>
            <w:r w:rsidRPr="0037399F">
              <w:rPr>
                <w:rFonts w:ascii="Calibri" w:hAnsi="Calibri" w:cs="Arial"/>
                <w:bCs/>
                <w:sz w:val="22"/>
                <w:szCs w:val="22"/>
              </w:rPr>
              <w:t>, a</w:t>
            </w:r>
            <w:r>
              <w:rPr>
                <w:rFonts w:ascii="Calibri" w:hAnsi="Calibri" w:cs="Arial"/>
                <w:bCs/>
                <w:sz w:val="22"/>
                <w:szCs w:val="22"/>
              </w:rPr>
              <w:t>lespoň</w:t>
            </w:r>
            <w:r w:rsidRPr="0037399F">
              <w:rPr>
                <w:rFonts w:ascii="Calibri" w:hAnsi="Calibri" w:cs="Arial"/>
                <w:bCs/>
                <w:sz w:val="22"/>
                <w:szCs w:val="22"/>
              </w:rPr>
              <w:t xml:space="preserve"> </w:t>
            </w:r>
            <w:proofErr w:type="gramStart"/>
            <w:r w:rsidRPr="0037399F">
              <w:rPr>
                <w:rFonts w:ascii="Calibri" w:hAnsi="Calibri" w:cs="Arial"/>
                <w:bCs/>
                <w:sz w:val="22"/>
                <w:szCs w:val="22"/>
              </w:rPr>
              <w:t>8-kanálové</w:t>
            </w:r>
            <w:proofErr w:type="gramEnd"/>
            <w:r w:rsidRPr="0037399F">
              <w:rPr>
                <w:rFonts w:ascii="Calibri" w:hAnsi="Calibri" w:cs="Arial"/>
                <w:bCs/>
                <w:sz w:val="22"/>
                <w:szCs w:val="22"/>
              </w:rPr>
              <w:t xml:space="preserve"> </w:t>
            </w:r>
            <w:r>
              <w:rPr>
                <w:rFonts w:ascii="Calibri" w:hAnsi="Calibri" w:cs="Arial"/>
                <w:bCs/>
                <w:sz w:val="22"/>
                <w:szCs w:val="22"/>
              </w:rPr>
              <w:t xml:space="preserve">bezdrátové </w:t>
            </w:r>
            <w:r w:rsidRPr="0037399F">
              <w:rPr>
                <w:rFonts w:ascii="Calibri" w:hAnsi="Calibri" w:cs="Arial"/>
                <w:bCs/>
                <w:sz w:val="22"/>
                <w:szCs w:val="22"/>
              </w:rPr>
              <w:t>EEG, TOF, analýza anestetických plynů, spirometrie</w:t>
            </w:r>
          </w:p>
        </w:tc>
        <w:tc>
          <w:tcPr>
            <w:tcW w:w="1265" w:type="dxa"/>
            <w:shd w:val="clear" w:color="auto" w:fill="auto"/>
          </w:tcPr>
          <w:p w14:paraId="770F9E95"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2D43C0C7"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15A73306" w14:textId="77777777" w:rsidTr="00C003DD">
        <w:trPr>
          <w:trHeight w:val="720"/>
        </w:trPr>
        <w:tc>
          <w:tcPr>
            <w:tcW w:w="4500" w:type="dxa"/>
            <w:shd w:val="clear" w:color="auto" w:fill="auto"/>
            <w:vAlign w:val="center"/>
          </w:tcPr>
          <w:p w14:paraId="1AA80D15" w14:textId="77777777" w:rsidR="00E94B64" w:rsidRPr="0037399F" w:rsidRDefault="00E94B64" w:rsidP="00C003DD">
            <w:pPr>
              <w:rPr>
                <w:rFonts w:ascii="Calibri" w:hAnsi="Calibri" w:cs="Arial"/>
                <w:bCs/>
                <w:sz w:val="22"/>
                <w:szCs w:val="22"/>
              </w:rPr>
            </w:pPr>
            <w:r>
              <w:rPr>
                <w:rFonts w:ascii="Calibri" w:hAnsi="Calibri" w:cs="Arial"/>
                <w:bCs/>
                <w:sz w:val="22"/>
                <w:szCs w:val="22"/>
              </w:rPr>
              <w:t>Zobrazení dalších monitorů v síti, včetně alarmů a možností jejich eliminace</w:t>
            </w:r>
          </w:p>
        </w:tc>
        <w:tc>
          <w:tcPr>
            <w:tcW w:w="1265" w:type="dxa"/>
            <w:shd w:val="clear" w:color="auto" w:fill="auto"/>
          </w:tcPr>
          <w:p w14:paraId="3C0AA297"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7F0C4B06"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54B9AF24" w14:textId="77777777" w:rsidTr="00C003DD">
        <w:trPr>
          <w:trHeight w:val="322"/>
        </w:trPr>
        <w:tc>
          <w:tcPr>
            <w:tcW w:w="4500" w:type="dxa"/>
            <w:shd w:val="clear" w:color="auto" w:fill="auto"/>
            <w:vAlign w:val="center"/>
          </w:tcPr>
          <w:p w14:paraId="4A5D1AD0" w14:textId="77777777" w:rsidR="00E94B64" w:rsidRPr="0097361D" w:rsidRDefault="00E94B64" w:rsidP="00C003DD">
            <w:pPr>
              <w:rPr>
                <w:rFonts w:asciiTheme="minorHAnsi" w:hAnsiTheme="minorHAnsi" w:cstheme="minorHAnsi"/>
                <w:sz w:val="22"/>
                <w:szCs w:val="22"/>
              </w:rPr>
            </w:pPr>
            <w:r w:rsidRPr="0037399F">
              <w:rPr>
                <w:rFonts w:ascii="Calibri" w:hAnsi="Calibri" w:cs="Arial"/>
                <w:bCs/>
                <w:sz w:val="22"/>
                <w:szCs w:val="22"/>
              </w:rPr>
              <w:t>Možnost zabudovaného zapisovače</w:t>
            </w:r>
          </w:p>
        </w:tc>
        <w:tc>
          <w:tcPr>
            <w:tcW w:w="1265" w:type="dxa"/>
            <w:shd w:val="clear" w:color="auto" w:fill="auto"/>
          </w:tcPr>
          <w:p w14:paraId="70DA68CA"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05F2F550"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1484BA6D" w14:textId="77777777" w:rsidTr="00C003DD">
        <w:trPr>
          <w:trHeight w:val="798"/>
        </w:trPr>
        <w:tc>
          <w:tcPr>
            <w:tcW w:w="4500" w:type="dxa"/>
            <w:shd w:val="clear" w:color="auto" w:fill="auto"/>
            <w:vAlign w:val="center"/>
          </w:tcPr>
          <w:p w14:paraId="7280D0F1" w14:textId="77777777" w:rsidR="00E94B64" w:rsidRPr="009948BF" w:rsidRDefault="00E94B64" w:rsidP="00C003DD">
            <w:pPr>
              <w:rPr>
                <w:rFonts w:ascii="Calibri" w:hAnsi="Calibri" w:cs="Calibri"/>
                <w:color w:val="000000"/>
                <w:sz w:val="22"/>
                <w:szCs w:val="22"/>
              </w:rPr>
            </w:pPr>
            <w:r>
              <w:rPr>
                <w:rFonts w:ascii="Calibri" w:hAnsi="Calibri" w:cs="Arial"/>
                <w:bCs/>
                <w:sz w:val="22"/>
                <w:szCs w:val="22"/>
              </w:rPr>
              <w:t>Možnost p</w:t>
            </w:r>
            <w:r w:rsidRPr="0037399F">
              <w:rPr>
                <w:rFonts w:ascii="Calibri" w:hAnsi="Calibri" w:cs="Arial"/>
                <w:bCs/>
                <w:sz w:val="22"/>
                <w:szCs w:val="22"/>
              </w:rPr>
              <w:t>řipojení k centrále telemetrickým přenosem i wifi</w:t>
            </w:r>
          </w:p>
        </w:tc>
        <w:tc>
          <w:tcPr>
            <w:tcW w:w="1265" w:type="dxa"/>
            <w:shd w:val="clear" w:color="auto" w:fill="auto"/>
          </w:tcPr>
          <w:p w14:paraId="52DC97B9"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73B57CE1"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10636598" w14:textId="77777777" w:rsidTr="00C003DD">
        <w:trPr>
          <w:trHeight w:val="525"/>
        </w:trPr>
        <w:tc>
          <w:tcPr>
            <w:tcW w:w="4500" w:type="dxa"/>
            <w:shd w:val="clear" w:color="auto" w:fill="auto"/>
            <w:vAlign w:val="center"/>
          </w:tcPr>
          <w:p w14:paraId="42F0B6A6" w14:textId="77777777" w:rsidR="00E94B64" w:rsidRPr="003B2CD7" w:rsidRDefault="00E94B64" w:rsidP="00C003DD">
            <w:pPr>
              <w:jc w:val="both"/>
              <w:rPr>
                <w:rFonts w:ascii="Calibri" w:hAnsi="Calibri" w:cs="Calibri"/>
                <w:color w:val="000000"/>
                <w:sz w:val="22"/>
                <w:szCs w:val="22"/>
              </w:rPr>
            </w:pPr>
            <w:r w:rsidRPr="0037399F">
              <w:rPr>
                <w:rFonts w:ascii="Calibri" w:hAnsi="Calibri" w:cs="Arial"/>
                <w:bCs/>
                <w:sz w:val="22"/>
                <w:szCs w:val="22"/>
              </w:rPr>
              <w:t>Provoz na zabudované akumulátory</w:t>
            </w:r>
            <w:r>
              <w:rPr>
                <w:rFonts w:ascii="Calibri" w:hAnsi="Calibri" w:cs="Arial"/>
                <w:bCs/>
                <w:sz w:val="22"/>
                <w:szCs w:val="22"/>
              </w:rPr>
              <w:t xml:space="preserve"> </w:t>
            </w:r>
            <w:proofErr w:type="spellStart"/>
            <w:r>
              <w:rPr>
                <w:rFonts w:ascii="Calibri" w:hAnsi="Calibri" w:cs="Arial"/>
                <w:bCs/>
                <w:sz w:val="22"/>
                <w:szCs w:val="22"/>
              </w:rPr>
              <w:t>Li</w:t>
            </w:r>
            <w:proofErr w:type="spellEnd"/>
            <w:r>
              <w:rPr>
                <w:rFonts w:ascii="Calibri" w:hAnsi="Calibri" w:cs="Arial"/>
                <w:bCs/>
                <w:sz w:val="22"/>
                <w:szCs w:val="22"/>
              </w:rPr>
              <w:t>-ion</w:t>
            </w:r>
          </w:p>
        </w:tc>
        <w:tc>
          <w:tcPr>
            <w:tcW w:w="1265" w:type="dxa"/>
            <w:shd w:val="clear" w:color="auto" w:fill="auto"/>
          </w:tcPr>
          <w:p w14:paraId="279BC9FC"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1EA08D8F"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54E7A72A" w14:textId="77777777" w:rsidTr="00C003DD">
        <w:trPr>
          <w:trHeight w:val="497"/>
        </w:trPr>
        <w:tc>
          <w:tcPr>
            <w:tcW w:w="9557" w:type="dxa"/>
            <w:gridSpan w:val="3"/>
            <w:shd w:val="clear" w:color="auto" w:fill="auto"/>
            <w:vAlign w:val="center"/>
          </w:tcPr>
          <w:p w14:paraId="503D2600" w14:textId="77777777" w:rsidR="00E94B64" w:rsidRDefault="00E94B64" w:rsidP="00C003DD">
            <w:pPr>
              <w:rPr>
                <w:rFonts w:ascii="Calibri" w:hAnsi="Calibri" w:cs="Calibri"/>
                <w:color w:val="FF0000"/>
                <w:szCs w:val="20"/>
              </w:rPr>
            </w:pPr>
            <w:r w:rsidRPr="0037399F">
              <w:rPr>
                <w:rFonts w:ascii="Calibri" w:hAnsi="Calibri" w:cs="Arial"/>
                <w:b/>
                <w:sz w:val="22"/>
                <w:szCs w:val="22"/>
              </w:rPr>
              <w:t>Příslušenství</w:t>
            </w:r>
            <w:r>
              <w:rPr>
                <w:rFonts w:ascii="Calibri" w:hAnsi="Calibri" w:cs="Arial"/>
                <w:b/>
                <w:sz w:val="22"/>
                <w:szCs w:val="22"/>
              </w:rPr>
              <w:t xml:space="preserve"> a moduly</w:t>
            </w:r>
            <w:r w:rsidRPr="0037399F">
              <w:rPr>
                <w:rFonts w:ascii="Calibri" w:hAnsi="Calibri" w:cs="Arial"/>
                <w:b/>
                <w:sz w:val="22"/>
                <w:szCs w:val="22"/>
              </w:rPr>
              <w:t>:</w:t>
            </w:r>
          </w:p>
        </w:tc>
      </w:tr>
      <w:tr w:rsidR="00E94B64" w14:paraId="78B443E7" w14:textId="77777777" w:rsidTr="00C003DD">
        <w:trPr>
          <w:trHeight w:val="2026"/>
        </w:trPr>
        <w:tc>
          <w:tcPr>
            <w:tcW w:w="4500" w:type="dxa"/>
            <w:shd w:val="clear" w:color="auto" w:fill="auto"/>
            <w:vAlign w:val="center"/>
          </w:tcPr>
          <w:p w14:paraId="5604D5F1" w14:textId="77777777" w:rsidR="00E94B64" w:rsidRPr="003B2CD7" w:rsidRDefault="00E94B64" w:rsidP="00C003DD">
            <w:pPr>
              <w:rPr>
                <w:rFonts w:ascii="Calibri" w:hAnsi="Calibri" w:cs="Calibri"/>
                <w:color w:val="000000"/>
                <w:sz w:val="22"/>
                <w:szCs w:val="22"/>
              </w:rPr>
            </w:pPr>
            <w:r>
              <w:rPr>
                <w:rFonts w:ascii="Calibri" w:hAnsi="Calibri" w:cs="Arial"/>
                <w:bCs/>
                <w:sz w:val="22"/>
                <w:szCs w:val="22"/>
              </w:rPr>
              <w:t>17x (</w:t>
            </w:r>
            <w:r w:rsidRPr="0037399F">
              <w:rPr>
                <w:rFonts w:ascii="Calibri" w:hAnsi="Calibri" w:cs="Arial"/>
                <w:bCs/>
                <w:sz w:val="22"/>
                <w:szCs w:val="22"/>
              </w:rPr>
              <w:t>EKG 3svodové, NIBP, SpO2</w:t>
            </w:r>
            <w:r>
              <w:rPr>
                <w:rFonts w:ascii="Calibri" w:hAnsi="Calibri" w:cs="Arial"/>
                <w:bCs/>
                <w:sz w:val="22"/>
                <w:szCs w:val="22"/>
              </w:rPr>
              <w:t xml:space="preserve"> čidlo prstové</w:t>
            </w:r>
            <w:r w:rsidRPr="0037399F">
              <w:rPr>
                <w:rFonts w:ascii="Calibri" w:hAnsi="Calibri" w:cs="Arial"/>
                <w:bCs/>
                <w:sz w:val="22"/>
                <w:szCs w:val="22"/>
              </w:rPr>
              <w:t>, 2x IBP, teplota</w:t>
            </w:r>
            <w:r>
              <w:rPr>
                <w:rFonts w:ascii="Calibri" w:hAnsi="Calibri" w:cs="Arial"/>
                <w:bCs/>
                <w:sz w:val="22"/>
                <w:szCs w:val="22"/>
              </w:rPr>
              <w:t xml:space="preserve"> kožní, CO2 modul s potřebným příslušenstvím) + 1x EKG kabel 10 svodů, 1x modul BIS s příslušenstvím, 17x modul CO2 s příslušenstvím, 4x modul PICCO s příslušenstvím, 2x EEG </w:t>
            </w:r>
            <w:proofErr w:type="gramStart"/>
            <w:r>
              <w:rPr>
                <w:rFonts w:ascii="Calibri" w:hAnsi="Calibri" w:cs="Arial"/>
                <w:bCs/>
                <w:sz w:val="22"/>
                <w:szCs w:val="22"/>
              </w:rPr>
              <w:t>8mi</w:t>
            </w:r>
            <w:proofErr w:type="gramEnd"/>
            <w:r>
              <w:rPr>
                <w:rFonts w:ascii="Calibri" w:hAnsi="Calibri" w:cs="Arial"/>
                <w:bCs/>
                <w:sz w:val="22"/>
                <w:szCs w:val="22"/>
              </w:rPr>
              <w:t xml:space="preserve"> kanálový EEG modul s bezdrátovým přenosem</w:t>
            </w:r>
          </w:p>
        </w:tc>
        <w:tc>
          <w:tcPr>
            <w:tcW w:w="1265" w:type="dxa"/>
            <w:shd w:val="clear" w:color="auto" w:fill="auto"/>
          </w:tcPr>
          <w:p w14:paraId="129056AB"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4659A8F9"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61C95AED" w14:textId="77777777" w:rsidTr="00C003DD">
        <w:trPr>
          <w:trHeight w:val="502"/>
        </w:trPr>
        <w:tc>
          <w:tcPr>
            <w:tcW w:w="9557" w:type="dxa"/>
            <w:gridSpan w:val="3"/>
            <w:shd w:val="clear" w:color="auto" w:fill="auto"/>
            <w:vAlign w:val="center"/>
          </w:tcPr>
          <w:p w14:paraId="369DE0E4" w14:textId="77777777" w:rsidR="00E94B64" w:rsidRDefault="00E94B64" w:rsidP="00C003DD">
            <w:pPr>
              <w:rPr>
                <w:rFonts w:ascii="Calibri" w:hAnsi="Calibri" w:cs="Calibri"/>
                <w:color w:val="FF0000"/>
                <w:szCs w:val="20"/>
              </w:rPr>
            </w:pPr>
            <w:r w:rsidRPr="00EF42EC">
              <w:rPr>
                <w:rFonts w:ascii="Calibri" w:hAnsi="Calibri" w:cs="Calibri"/>
                <w:b/>
                <w:bCs/>
                <w:color w:val="000000"/>
                <w:sz w:val="22"/>
                <w:szCs w:val="22"/>
              </w:rPr>
              <w:t xml:space="preserve">Minimální technické požadavky na </w:t>
            </w:r>
            <w:r>
              <w:rPr>
                <w:rFonts w:asciiTheme="minorHAnsi" w:hAnsiTheme="minorHAnsi" w:cstheme="minorHAnsi"/>
                <w:b/>
                <w:sz w:val="22"/>
                <w:szCs w:val="22"/>
              </w:rPr>
              <w:t>2 ks m</w:t>
            </w:r>
            <w:r w:rsidRPr="00EA2A3D">
              <w:rPr>
                <w:rFonts w:asciiTheme="minorHAnsi" w:hAnsiTheme="minorHAnsi" w:cstheme="minorHAnsi"/>
                <w:b/>
                <w:sz w:val="22"/>
                <w:szCs w:val="22"/>
              </w:rPr>
              <w:t>onitorovací centrál</w:t>
            </w:r>
            <w:r>
              <w:rPr>
                <w:rFonts w:asciiTheme="minorHAnsi" w:hAnsiTheme="minorHAnsi" w:cstheme="minorHAnsi"/>
                <w:b/>
                <w:sz w:val="22"/>
                <w:szCs w:val="22"/>
              </w:rPr>
              <w:t>y:</w:t>
            </w:r>
          </w:p>
        </w:tc>
      </w:tr>
      <w:tr w:rsidR="00E94B64" w14:paraId="1272ED56" w14:textId="77777777" w:rsidTr="00C003DD">
        <w:trPr>
          <w:trHeight w:val="708"/>
        </w:trPr>
        <w:tc>
          <w:tcPr>
            <w:tcW w:w="4500" w:type="dxa"/>
            <w:shd w:val="clear" w:color="auto" w:fill="auto"/>
            <w:vAlign w:val="center"/>
          </w:tcPr>
          <w:p w14:paraId="04B2169C" w14:textId="77777777" w:rsidR="00E94B64" w:rsidRPr="00EA2A3D" w:rsidRDefault="00E94B64" w:rsidP="00C003DD">
            <w:pPr>
              <w:jc w:val="both"/>
              <w:rPr>
                <w:rFonts w:asciiTheme="minorHAnsi" w:hAnsiTheme="minorHAnsi" w:cstheme="minorHAnsi"/>
                <w:color w:val="000000"/>
                <w:sz w:val="22"/>
                <w:szCs w:val="22"/>
              </w:rPr>
            </w:pPr>
            <w:r w:rsidRPr="00EA2A3D">
              <w:rPr>
                <w:rFonts w:asciiTheme="minorHAnsi" w:hAnsiTheme="minorHAnsi" w:cstheme="minorHAnsi"/>
                <w:sz w:val="22"/>
                <w:szCs w:val="22"/>
              </w:rPr>
              <w:t>Zobrazení a monitorování min. 16 pacientů na dvou obrazovkách min. 24“</w:t>
            </w:r>
          </w:p>
        </w:tc>
        <w:tc>
          <w:tcPr>
            <w:tcW w:w="1265" w:type="dxa"/>
            <w:shd w:val="clear" w:color="auto" w:fill="auto"/>
          </w:tcPr>
          <w:p w14:paraId="3F1A105A"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65F21094"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2FE9AA40" w14:textId="77777777" w:rsidTr="00C003DD">
        <w:trPr>
          <w:trHeight w:val="525"/>
        </w:trPr>
        <w:tc>
          <w:tcPr>
            <w:tcW w:w="4500" w:type="dxa"/>
            <w:shd w:val="clear" w:color="auto" w:fill="auto"/>
            <w:vAlign w:val="center"/>
          </w:tcPr>
          <w:p w14:paraId="5E07C179" w14:textId="77777777" w:rsidR="00E94B64" w:rsidRPr="00EA2A3D" w:rsidRDefault="00E94B64" w:rsidP="00C003DD">
            <w:pPr>
              <w:pStyle w:val="Text"/>
              <w:jc w:val="both"/>
              <w:rPr>
                <w:rFonts w:asciiTheme="minorHAnsi" w:eastAsia="Times New Roman" w:hAnsiTheme="minorHAnsi" w:cstheme="minorHAnsi"/>
                <w:color w:val="auto"/>
                <w:lang w:eastAsia="cs-CZ"/>
              </w:rPr>
            </w:pPr>
            <w:r w:rsidRPr="00EA2A3D">
              <w:rPr>
                <w:rFonts w:asciiTheme="minorHAnsi" w:hAnsiTheme="minorHAnsi" w:cstheme="minorHAnsi"/>
              </w:rPr>
              <w:t xml:space="preserve">Možnost rozšíření zobrazovat až </w:t>
            </w:r>
            <w:r>
              <w:rPr>
                <w:rFonts w:asciiTheme="minorHAnsi" w:hAnsiTheme="minorHAnsi" w:cstheme="minorHAnsi"/>
              </w:rPr>
              <w:t>48</w:t>
            </w:r>
            <w:r w:rsidRPr="00EA2A3D">
              <w:rPr>
                <w:rFonts w:asciiTheme="minorHAnsi" w:hAnsiTheme="minorHAnsi" w:cstheme="minorHAnsi"/>
              </w:rPr>
              <w:t xml:space="preserve"> pacientů</w:t>
            </w:r>
          </w:p>
        </w:tc>
        <w:tc>
          <w:tcPr>
            <w:tcW w:w="1265" w:type="dxa"/>
            <w:shd w:val="clear" w:color="auto" w:fill="auto"/>
          </w:tcPr>
          <w:p w14:paraId="6A9638DD"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2010646F"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414E7646" w14:textId="77777777" w:rsidTr="00C003DD">
        <w:trPr>
          <w:trHeight w:val="854"/>
        </w:trPr>
        <w:tc>
          <w:tcPr>
            <w:tcW w:w="4500" w:type="dxa"/>
            <w:shd w:val="clear" w:color="auto" w:fill="auto"/>
            <w:vAlign w:val="center"/>
          </w:tcPr>
          <w:p w14:paraId="32352E5F" w14:textId="77777777" w:rsidR="00E94B64" w:rsidRPr="00EA2A3D" w:rsidRDefault="00E94B64" w:rsidP="00C003DD">
            <w:pPr>
              <w:pBdr>
                <w:top w:val="none" w:sz="0" w:space="0" w:color="000000"/>
                <w:left w:val="none" w:sz="0" w:space="0" w:color="000000"/>
                <w:bottom w:val="none" w:sz="0" w:space="0" w:color="000000"/>
                <w:right w:val="none" w:sz="0" w:space="0" w:color="000000"/>
              </w:pBdr>
              <w:suppressAutoHyphens/>
              <w:spacing w:line="254" w:lineRule="auto"/>
              <w:jc w:val="both"/>
              <w:rPr>
                <w:rFonts w:asciiTheme="minorHAnsi" w:hAnsiTheme="minorHAnsi" w:cstheme="minorHAnsi"/>
                <w:sz w:val="22"/>
                <w:szCs w:val="22"/>
              </w:rPr>
            </w:pPr>
            <w:r w:rsidRPr="00EA2A3D">
              <w:rPr>
                <w:rFonts w:asciiTheme="minorHAnsi" w:hAnsiTheme="minorHAnsi" w:cstheme="minorHAnsi"/>
                <w:sz w:val="22"/>
                <w:szCs w:val="22"/>
              </w:rPr>
              <w:t xml:space="preserve">Komunikace a ovládání v </w:t>
            </w:r>
            <w:r>
              <w:rPr>
                <w:rFonts w:asciiTheme="minorHAnsi" w:hAnsiTheme="minorHAnsi" w:cstheme="minorHAnsi"/>
                <w:sz w:val="22"/>
                <w:szCs w:val="22"/>
              </w:rPr>
              <w:t>če</w:t>
            </w:r>
            <w:r w:rsidRPr="00EA2A3D">
              <w:rPr>
                <w:rFonts w:asciiTheme="minorHAnsi" w:hAnsiTheme="minorHAnsi" w:cstheme="minorHAnsi"/>
                <w:sz w:val="22"/>
                <w:szCs w:val="22"/>
              </w:rPr>
              <w:t>ském jazyce, klávesnice, myš, intuitivní ovládání</w:t>
            </w:r>
          </w:p>
        </w:tc>
        <w:tc>
          <w:tcPr>
            <w:tcW w:w="1265" w:type="dxa"/>
            <w:shd w:val="clear" w:color="auto" w:fill="auto"/>
          </w:tcPr>
          <w:p w14:paraId="3D40B32D"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762695D1"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28023957" w14:textId="77777777" w:rsidTr="00C003DD">
        <w:trPr>
          <w:trHeight w:val="679"/>
        </w:trPr>
        <w:tc>
          <w:tcPr>
            <w:tcW w:w="4500" w:type="dxa"/>
            <w:shd w:val="clear" w:color="auto" w:fill="auto"/>
            <w:vAlign w:val="center"/>
          </w:tcPr>
          <w:p w14:paraId="7A1C454D" w14:textId="77777777" w:rsidR="00E94B64" w:rsidRPr="00EA2A3D" w:rsidRDefault="00E94B64" w:rsidP="00C003DD">
            <w:pPr>
              <w:jc w:val="both"/>
              <w:rPr>
                <w:rFonts w:asciiTheme="minorHAnsi" w:hAnsiTheme="minorHAnsi" w:cstheme="minorHAnsi"/>
                <w:color w:val="000000"/>
                <w:sz w:val="22"/>
                <w:szCs w:val="22"/>
              </w:rPr>
            </w:pPr>
            <w:r>
              <w:rPr>
                <w:rFonts w:asciiTheme="minorHAnsi" w:hAnsiTheme="minorHAnsi" w:cstheme="minorHAnsi"/>
                <w:sz w:val="22"/>
                <w:szCs w:val="22"/>
              </w:rPr>
              <w:t xml:space="preserve">Nejméně </w:t>
            </w:r>
            <w:r w:rsidRPr="00EA2A3D">
              <w:rPr>
                <w:rFonts w:asciiTheme="minorHAnsi" w:hAnsiTheme="minorHAnsi" w:cstheme="minorHAnsi"/>
                <w:sz w:val="22"/>
                <w:szCs w:val="22"/>
              </w:rPr>
              <w:t>120 hodin trendových informací, ukládání arytmických epizod a možnost 12 svodové analýzy EKG arytmií a ST</w:t>
            </w:r>
          </w:p>
        </w:tc>
        <w:tc>
          <w:tcPr>
            <w:tcW w:w="1265" w:type="dxa"/>
            <w:shd w:val="clear" w:color="auto" w:fill="auto"/>
          </w:tcPr>
          <w:p w14:paraId="299B8E10"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4FA5D5A7"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014B649D" w14:textId="77777777" w:rsidTr="00C003DD">
        <w:trPr>
          <w:trHeight w:val="736"/>
        </w:trPr>
        <w:tc>
          <w:tcPr>
            <w:tcW w:w="4500" w:type="dxa"/>
            <w:shd w:val="clear" w:color="auto" w:fill="auto"/>
            <w:vAlign w:val="center"/>
          </w:tcPr>
          <w:p w14:paraId="785E97FE" w14:textId="77777777" w:rsidR="00E94B64" w:rsidRPr="00EA2A3D" w:rsidRDefault="00E94B64" w:rsidP="00C003DD">
            <w:pPr>
              <w:pStyle w:val="Text"/>
              <w:jc w:val="both"/>
              <w:rPr>
                <w:rFonts w:asciiTheme="minorHAnsi" w:hAnsiTheme="minorHAnsi" w:cstheme="minorHAnsi"/>
              </w:rPr>
            </w:pPr>
            <w:r>
              <w:rPr>
                <w:rFonts w:asciiTheme="minorHAnsi" w:hAnsiTheme="minorHAnsi" w:cstheme="minorHAnsi"/>
              </w:rPr>
              <w:t xml:space="preserve">Minimálně </w:t>
            </w:r>
            <w:r w:rsidRPr="00EA2A3D">
              <w:rPr>
                <w:rFonts w:asciiTheme="minorHAnsi" w:hAnsiTheme="minorHAnsi" w:cstheme="minorHAnsi"/>
              </w:rPr>
              <w:t xml:space="preserve">120 záznamu plných křivek (min. </w:t>
            </w:r>
            <w:r>
              <w:rPr>
                <w:rFonts w:asciiTheme="minorHAnsi" w:hAnsiTheme="minorHAnsi" w:cstheme="minorHAnsi"/>
              </w:rPr>
              <w:t>8 křivek z každého lůžka</w:t>
            </w:r>
            <w:r w:rsidRPr="00EA2A3D">
              <w:rPr>
                <w:rFonts w:asciiTheme="minorHAnsi" w:hAnsiTheme="minorHAnsi" w:cstheme="minorHAnsi"/>
              </w:rPr>
              <w:t>)</w:t>
            </w:r>
          </w:p>
        </w:tc>
        <w:tc>
          <w:tcPr>
            <w:tcW w:w="1265" w:type="dxa"/>
            <w:shd w:val="clear" w:color="auto" w:fill="auto"/>
          </w:tcPr>
          <w:p w14:paraId="5FF9DFDC"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100DED0A"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25179B6F" w14:textId="77777777" w:rsidTr="00C003DD">
        <w:trPr>
          <w:trHeight w:val="719"/>
        </w:trPr>
        <w:tc>
          <w:tcPr>
            <w:tcW w:w="4500" w:type="dxa"/>
            <w:shd w:val="clear" w:color="auto" w:fill="auto"/>
            <w:vAlign w:val="center"/>
          </w:tcPr>
          <w:p w14:paraId="445F958E" w14:textId="77777777" w:rsidR="00E94B64" w:rsidRPr="00EA2A3D" w:rsidRDefault="00E94B64" w:rsidP="00C003DD">
            <w:pPr>
              <w:pStyle w:val="Text"/>
              <w:jc w:val="both"/>
              <w:rPr>
                <w:rFonts w:asciiTheme="minorHAnsi" w:eastAsia="Times New Roman" w:hAnsiTheme="minorHAnsi" w:cstheme="minorHAnsi"/>
                <w:color w:val="auto"/>
                <w:lang w:eastAsia="cs-CZ"/>
              </w:rPr>
            </w:pPr>
            <w:r w:rsidRPr="00EA2A3D">
              <w:rPr>
                <w:rFonts w:asciiTheme="minorHAnsi" w:hAnsiTheme="minorHAnsi" w:cstheme="minorHAnsi"/>
              </w:rPr>
              <w:t>Individuální zobrazení pacienta na jedné obrazovce (min.1</w:t>
            </w:r>
            <w:r>
              <w:rPr>
                <w:rFonts w:asciiTheme="minorHAnsi" w:hAnsiTheme="minorHAnsi" w:cstheme="minorHAnsi"/>
              </w:rPr>
              <w:t>2</w:t>
            </w:r>
            <w:r w:rsidRPr="00EA2A3D">
              <w:rPr>
                <w:rFonts w:asciiTheme="minorHAnsi" w:hAnsiTheme="minorHAnsi" w:cstheme="minorHAnsi"/>
              </w:rPr>
              <w:t>)</w:t>
            </w:r>
          </w:p>
        </w:tc>
        <w:tc>
          <w:tcPr>
            <w:tcW w:w="1265" w:type="dxa"/>
            <w:shd w:val="clear" w:color="auto" w:fill="auto"/>
          </w:tcPr>
          <w:p w14:paraId="21F93D1C"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71AA15EA"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076D16D1" w14:textId="77777777" w:rsidTr="00C003DD">
        <w:trPr>
          <w:trHeight w:val="686"/>
        </w:trPr>
        <w:tc>
          <w:tcPr>
            <w:tcW w:w="4500" w:type="dxa"/>
            <w:shd w:val="clear" w:color="auto" w:fill="auto"/>
            <w:vAlign w:val="center"/>
          </w:tcPr>
          <w:p w14:paraId="15B2BAAF" w14:textId="77777777" w:rsidR="00E94B64" w:rsidRPr="00EA2A3D" w:rsidRDefault="00E94B64" w:rsidP="00C003DD">
            <w:pPr>
              <w:pStyle w:val="Text"/>
              <w:jc w:val="both"/>
              <w:rPr>
                <w:rFonts w:asciiTheme="minorHAnsi" w:eastAsia="Times New Roman" w:hAnsiTheme="minorHAnsi" w:cstheme="minorHAnsi"/>
                <w:color w:val="auto"/>
                <w:lang w:eastAsia="cs-CZ"/>
              </w:rPr>
            </w:pPr>
            <w:r w:rsidRPr="00EA2A3D">
              <w:rPr>
                <w:rFonts w:asciiTheme="minorHAnsi" w:hAnsiTheme="minorHAnsi" w:cstheme="minorHAnsi"/>
              </w:rPr>
              <w:lastRenderedPageBreak/>
              <w:t>Křivkami a číselně zobrazované parametry: EKG 1-1</w:t>
            </w:r>
            <w:r>
              <w:rPr>
                <w:rFonts w:asciiTheme="minorHAnsi" w:hAnsiTheme="minorHAnsi" w:cstheme="minorHAnsi"/>
              </w:rPr>
              <w:t>0</w:t>
            </w:r>
            <w:r w:rsidRPr="00EA2A3D">
              <w:rPr>
                <w:rFonts w:asciiTheme="minorHAnsi" w:hAnsiTheme="minorHAnsi" w:cstheme="minorHAnsi"/>
              </w:rPr>
              <w:t xml:space="preserve"> svod, NIBP, IBP 1-8, respirace, HR (SpO2)</w:t>
            </w:r>
          </w:p>
        </w:tc>
        <w:tc>
          <w:tcPr>
            <w:tcW w:w="1265" w:type="dxa"/>
            <w:shd w:val="clear" w:color="auto" w:fill="auto"/>
          </w:tcPr>
          <w:p w14:paraId="04B07863"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010712E9"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3B0E20EC" w14:textId="77777777" w:rsidTr="00C003DD">
        <w:trPr>
          <w:trHeight w:val="410"/>
        </w:trPr>
        <w:tc>
          <w:tcPr>
            <w:tcW w:w="4500" w:type="dxa"/>
            <w:shd w:val="clear" w:color="auto" w:fill="auto"/>
            <w:vAlign w:val="center"/>
          </w:tcPr>
          <w:p w14:paraId="7F10FCCE" w14:textId="77777777" w:rsidR="00E94B64" w:rsidRPr="00EA2A3D" w:rsidRDefault="00E94B64" w:rsidP="00C003DD">
            <w:pPr>
              <w:jc w:val="both"/>
              <w:rPr>
                <w:rFonts w:asciiTheme="minorHAnsi" w:hAnsiTheme="minorHAnsi" w:cstheme="minorHAnsi"/>
                <w:color w:val="000000"/>
                <w:sz w:val="22"/>
                <w:szCs w:val="22"/>
              </w:rPr>
            </w:pPr>
            <w:r w:rsidRPr="00EA2A3D">
              <w:rPr>
                <w:rFonts w:asciiTheme="minorHAnsi" w:hAnsiTheme="minorHAnsi" w:cstheme="minorHAnsi"/>
                <w:sz w:val="22"/>
                <w:szCs w:val="22"/>
              </w:rPr>
              <w:t>Teplota, EEG (1-2), měření etCO2</w:t>
            </w:r>
          </w:p>
        </w:tc>
        <w:tc>
          <w:tcPr>
            <w:tcW w:w="1265" w:type="dxa"/>
            <w:shd w:val="clear" w:color="auto" w:fill="auto"/>
          </w:tcPr>
          <w:p w14:paraId="49BF6EF9"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5011198D"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5CA325C8" w14:textId="77777777" w:rsidTr="00C003DD">
        <w:trPr>
          <w:trHeight w:val="525"/>
        </w:trPr>
        <w:tc>
          <w:tcPr>
            <w:tcW w:w="4500" w:type="dxa"/>
            <w:shd w:val="clear" w:color="auto" w:fill="auto"/>
            <w:vAlign w:val="center"/>
          </w:tcPr>
          <w:p w14:paraId="2811CA63" w14:textId="77777777" w:rsidR="00E94B64" w:rsidRPr="00EA2A3D" w:rsidRDefault="00E94B64" w:rsidP="00C003DD">
            <w:pPr>
              <w:pStyle w:val="Text"/>
              <w:jc w:val="both"/>
              <w:rPr>
                <w:rFonts w:asciiTheme="minorHAnsi" w:eastAsia="Times New Roman" w:hAnsiTheme="minorHAnsi" w:cstheme="minorHAnsi"/>
                <w:color w:val="auto"/>
                <w:lang w:eastAsia="cs-CZ"/>
              </w:rPr>
            </w:pPr>
            <w:r w:rsidRPr="00EA2A3D">
              <w:rPr>
                <w:rFonts w:asciiTheme="minorHAnsi" w:hAnsiTheme="minorHAnsi" w:cstheme="minorHAnsi"/>
              </w:rPr>
              <w:t>Grafické a tabulkové trendy, délka zobrazovaného trendu: 1, 8, 24</w:t>
            </w:r>
            <w:r>
              <w:rPr>
                <w:rFonts w:asciiTheme="minorHAnsi" w:hAnsiTheme="minorHAnsi" w:cstheme="minorHAnsi"/>
              </w:rPr>
              <w:t>, 72, 120</w:t>
            </w:r>
            <w:r w:rsidRPr="00EA2A3D">
              <w:rPr>
                <w:rFonts w:asciiTheme="minorHAnsi" w:hAnsiTheme="minorHAnsi" w:cstheme="minorHAnsi"/>
              </w:rPr>
              <w:t xml:space="preserve"> hod.</w:t>
            </w:r>
          </w:p>
        </w:tc>
        <w:tc>
          <w:tcPr>
            <w:tcW w:w="1265" w:type="dxa"/>
            <w:shd w:val="clear" w:color="auto" w:fill="auto"/>
          </w:tcPr>
          <w:p w14:paraId="4D8E0AD6"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5D428989"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5EAC16BD" w14:textId="77777777" w:rsidTr="00C003DD">
        <w:trPr>
          <w:trHeight w:val="525"/>
        </w:trPr>
        <w:tc>
          <w:tcPr>
            <w:tcW w:w="4500" w:type="dxa"/>
            <w:shd w:val="clear" w:color="auto" w:fill="auto"/>
            <w:vAlign w:val="center"/>
          </w:tcPr>
          <w:p w14:paraId="79ED61C3" w14:textId="77777777" w:rsidR="00E94B64" w:rsidRPr="00EA2A3D" w:rsidRDefault="00E94B64" w:rsidP="00C003DD">
            <w:pPr>
              <w:pStyle w:val="Text"/>
              <w:jc w:val="both"/>
              <w:rPr>
                <w:rFonts w:asciiTheme="minorHAnsi" w:hAnsiTheme="minorHAnsi" w:cstheme="minorHAnsi"/>
                <w:color w:val="FF0000"/>
              </w:rPr>
            </w:pPr>
            <w:r w:rsidRPr="00EA2A3D">
              <w:rPr>
                <w:rFonts w:asciiTheme="minorHAnsi" w:hAnsiTheme="minorHAnsi" w:cstheme="minorHAnsi"/>
              </w:rPr>
              <w:t>Vyhodnocení arytmií</w:t>
            </w:r>
          </w:p>
        </w:tc>
        <w:tc>
          <w:tcPr>
            <w:tcW w:w="1265" w:type="dxa"/>
            <w:shd w:val="clear" w:color="auto" w:fill="auto"/>
          </w:tcPr>
          <w:p w14:paraId="22CC7C90"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19D36A92"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2E445292" w14:textId="77777777" w:rsidTr="00C003DD">
        <w:trPr>
          <w:trHeight w:val="525"/>
        </w:trPr>
        <w:tc>
          <w:tcPr>
            <w:tcW w:w="4500" w:type="dxa"/>
            <w:shd w:val="clear" w:color="auto" w:fill="auto"/>
            <w:vAlign w:val="center"/>
          </w:tcPr>
          <w:p w14:paraId="0AF1373E" w14:textId="77777777" w:rsidR="00E94B64" w:rsidRPr="00EA2A3D" w:rsidRDefault="00E94B64" w:rsidP="00C003DD">
            <w:pPr>
              <w:pStyle w:val="Text"/>
              <w:jc w:val="both"/>
              <w:rPr>
                <w:rFonts w:asciiTheme="minorHAnsi" w:eastAsia="Times New Roman" w:hAnsiTheme="minorHAnsi" w:cstheme="minorHAnsi"/>
                <w:color w:val="auto"/>
                <w:lang w:eastAsia="cs-CZ"/>
              </w:rPr>
            </w:pPr>
            <w:r w:rsidRPr="00EA2A3D">
              <w:rPr>
                <w:rFonts w:asciiTheme="minorHAnsi" w:hAnsiTheme="minorHAnsi" w:cstheme="minorHAnsi"/>
              </w:rPr>
              <w:t>Alarmy – akustické a optické s individuálním nastavením</w:t>
            </w:r>
          </w:p>
        </w:tc>
        <w:tc>
          <w:tcPr>
            <w:tcW w:w="1265" w:type="dxa"/>
            <w:shd w:val="clear" w:color="auto" w:fill="auto"/>
          </w:tcPr>
          <w:p w14:paraId="62E0EC2F"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69D1BCC9"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443EFED5" w14:textId="77777777" w:rsidTr="00C003DD">
        <w:trPr>
          <w:trHeight w:val="525"/>
        </w:trPr>
        <w:tc>
          <w:tcPr>
            <w:tcW w:w="4500" w:type="dxa"/>
            <w:shd w:val="clear" w:color="auto" w:fill="auto"/>
            <w:vAlign w:val="center"/>
          </w:tcPr>
          <w:p w14:paraId="0E2085EE" w14:textId="77777777" w:rsidR="00E94B64" w:rsidRPr="00EA2A3D" w:rsidRDefault="00E94B64" w:rsidP="00C003DD">
            <w:pPr>
              <w:pStyle w:val="Text"/>
              <w:jc w:val="both"/>
              <w:rPr>
                <w:rFonts w:asciiTheme="minorHAnsi" w:eastAsia="Times New Roman" w:hAnsiTheme="minorHAnsi" w:cstheme="minorHAnsi"/>
                <w:color w:val="auto"/>
                <w:lang w:eastAsia="cs-CZ"/>
              </w:rPr>
            </w:pPr>
            <w:r w:rsidRPr="00EA2A3D">
              <w:rPr>
                <w:rFonts w:asciiTheme="minorHAnsi" w:hAnsiTheme="minorHAnsi" w:cstheme="minorHAnsi"/>
              </w:rPr>
              <w:t>Tisk záznamů</w:t>
            </w:r>
          </w:p>
        </w:tc>
        <w:tc>
          <w:tcPr>
            <w:tcW w:w="1265" w:type="dxa"/>
            <w:shd w:val="clear" w:color="auto" w:fill="auto"/>
          </w:tcPr>
          <w:p w14:paraId="10BEBB9A"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002FC902"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54C762CB" w14:textId="77777777" w:rsidTr="00C003DD">
        <w:trPr>
          <w:trHeight w:val="511"/>
        </w:trPr>
        <w:tc>
          <w:tcPr>
            <w:tcW w:w="4500" w:type="dxa"/>
            <w:shd w:val="clear" w:color="auto" w:fill="auto"/>
            <w:vAlign w:val="center"/>
          </w:tcPr>
          <w:p w14:paraId="3FC3188F" w14:textId="77777777" w:rsidR="00E94B64" w:rsidRPr="00EA2A3D" w:rsidRDefault="00E94B64" w:rsidP="00C003DD">
            <w:pPr>
              <w:pStyle w:val="Text"/>
              <w:pBdr>
                <w:top w:val="none" w:sz="0" w:space="0" w:color="auto"/>
                <w:left w:val="none" w:sz="0" w:space="0" w:color="auto"/>
                <w:bottom w:val="none" w:sz="0" w:space="0" w:color="auto"/>
                <w:right w:val="none" w:sz="0" w:space="0" w:color="auto"/>
              </w:pBdr>
              <w:jc w:val="both"/>
              <w:rPr>
                <w:rFonts w:asciiTheme="minorHAnsi" w:eastAsia="Times New Roman" w:hAnsiTheme="minorHAnsi" w:cstheme="minorHAnsi"/>
                <w:color w:val="auto"/>
                <w:lang w:eastAsia="cs-CZ"/>
              </w:rPr>
            </w:pPr>
            <w:r w:rsidRPr="00EA2A3D">
              <w:rPr>
                <w:rFonts w:asciiTheme="minorHAnsi" w:hAnsiTheme="minorHAnsi" w:cstheme="minorHAnsi"/>
              </w:rPr>
              <w:t>UPS, veškeré potřebné síťování</w:t>
            </w:r>
          </w:p>
        </w:tc>
        <w:tc>
          <w:tcPr>
            <w:tcW w:w="1265" w:type="dxa"/>
            <w:shd w:val="clear" w:color="auto" w:fill="auto"/>
          </w:tcPr>
          <w:p w14:paraId="3A91EC62"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792" w:type="dxa"/>
            <w:shd w:val="clear" w:color="auto" w:fill="auto"/>
          </w:tcPr>
          <w:p w14:paraId="0B263B8E"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bl>
    <w:p w14:paraId="24FA8C0A" w14:textId="7D285201" w:rsidR="006F7CFC" w:rsidRDefault="006F7CFC" w:rsidP="006F7CFC">
      <w:pPr>
        <w:rPr>
          <w:lang w:eastAsia="en-US"/>
        </w:rPr>
      </w:pPr>
    </w:p>
    <w:p w14:paraId="0EDEF72A" w14:textId="6F27AA88" w:rsidR="00E94B64" w:rsidRDefault="00E94B64" w:rsidP="006F7CFC">
      <w:pPr>
        <w:rPr>
          <w:lang w:eastAsia="en-US"/>
        </w:rPr>
      </w:pPr>
    </w:p>
    <w:p w14:paraId="5FC61033" w14:textId="77777777" w:rsidR="002E2BB1" w:rsidRDefault="002E2BB1"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E94B64" w14:paraId="707E322A" w14:textId="77777777" w:rsidTr="00831DC3">
        <w:trPr>
          <w:trHeight w:val="387"/>
        </w:trPr>
        <w:tc>
          <w:tcPr>
            <w:tcW w:w="4536" w:type="dxa"/>
            <w:shd w:val="clear" w:color="auto" w:fill="E2EFD9" w:themeFill="accent6" w:themeFillTint="33"/>
            <w:vAlign w:val="center"/>
          </w:tcPr>
          <w:p w14:paraId="1ABCB10B" w14:textId="5E35E4BE" w:rsidR="00E94B64" w:rsidRDefault="00FC53A7" w:rsidP="00C003DD">
            <w:pPr>
              <w:rPr>
                <w:rFonts w:asciiTheme="minorHAnsi" w:hAnsiTheme="minorHAnsi"/>
                <w:b/>
                <w:sz w:val="28"/>
                <w:szCs w:val="28"/>
              </w:rPr>
            </w:pPr>
            <w:r w:rsidRPr="00A355F0">
              <w:rPr>
                <w:rFonts w:asciiTheme="minorHAnsi" w:hAnsiTheme="minorHAnsi"/>
                <w:b/>
                <w:sz w:val="28"/>
                <w:szCs w:val="28"/>
              </w:rPr>
              <w:t>Položka ve</w:t>
            </w:r>
            <w:r w:rsidRPr="00A355F0">
              <w:rPr>
                <w:rFonts w:asciiTheme="minorHAnsi" w:hAnsiTheme="minorHAnsi"/>
                <w:b/>
                <w:bCs/>
                <w:sz w:val="28"/>
                <w:szCs w:val="28"/>
              </w:rPr>
              <w:t xml:space="preserve">řejné </w:t>
            </w:r>
            <w:r w:rsidRPr="00A355F0">
              <w:rPr>
                <w:rFonts w:asciiTheme="minorHAnsi" w:hAnsiTheme="minorHAnsi"/>
                <w:b/>
                <w:sz w:val="28"/>
                <w:szCs w:val="28"/>
              </w:rPr>
              <w:t>zakázky</w:t>
            </w:r>
          </w:p>
        </w:tc>
        <w:tc>
          <w:tcPr>
            <w:tcW w:w="5097" w:type="dxa"/>
            <w:gridSpan w:val="2"/>
            <w:shd w:val="clear" w:color="auto" w:fill="E2EFD9" w:themeFill="accent6" w:themeFillTint="33"/>
            <w:vAlign w:val="center"/>
          </w:tcPr>
          <w:p w14:paraId="53E0C1F8" w14:textId="78AEF959" w:rsidR="00E94B64" w:rsidRPr="008C5628" w:rsidRDefault="00FC53A7" w:rsidP="00C003DD">
            <w:pPr>
              <w:rPr>
                <w:rFonts w:asciiTheme="minorHAnsi" w:hAnsiTheme="minorHAnsi"/>
                <w:b/>
                <w:bCs/>
                <w:sz w:val="28"/>
                <w:szCs w:val="28"/>
              </w:rPr>
            </w:pPr>
            <w:r>
              <w:rPr>
                <w:rFonts w:asciiTheme="minorHAnsi" w:hAnsiTheme="minorHAnsi"/>
                <w:b/>
                <w:bCs/>
                <w:sz w:val="28"/>
                <w:szCs w:val="28"/>
              </w:rPr>
              <w:t>M</w:t>
            </w:r>
            <w:r w:rsidR="00E94B64" w:rsidRPr="004D1D31">
              <w:rPr>
                <w:rFonts w:asciiTheme="minorHAnsi" w:hAnsiTheme="minorHAnsi"/>
                <w:b/>
                <w:bCs/>
                <w:sz w:val="28"/>
                <w:szCs w:val="28"/>
              </w:rPr>
              <w:t xml:space="preserve">onitor lůžkový </w:t>
            </w:r>
            <w:r>
              <w:rPr>
                <w:rFonts w:asciiTheme="minorHAnsi" w:hAnsiTheme="minorHAnsi"/>
                <w:b/>
                <w:bCs/>
                <w:sz w:val="28"/>
                <w:szCs w:val="28"/>
              </w:rPr>
              <w:t xml:space="preserve">(16 ks) </w:t>
            </w:r>
            <w:r w:rsidR="00E94B64" w:rsidRPr="004D1D31">
              <w:rPr>
                <w:rFonts w:asciiTheme="minorHAnsi" w:hAnsiTheme="minorHAnsi"/>
                <w:b/>
                <w:bCs/>
                <w:sz w:val="28"/>
                <w:szCs w:val="28"/>
              </w:rPr>
              <w:t>+ centrála se dvěma monitory pro JIP</w:t>
            </w:r>
            <w:r>
              <w:rPr>
                <w:rFonts w:asciiTheme="minorHAnsi" w:hAnsiTheme="minorHAnsi"/>
                <w:b/>
                <w:bCs/>
                <w:sz w:val="28"/>
                <w:szCs w:val="28"/>
              </w:rPr>
              <w:t xml:space="preserve"> (2 ks)</w:t>
            </w:r>
          </w:p>
        </w:tc>
      </w:tr>
      <w:tr w:rsidR="00E94B64" w14:paraId="286ED9B1" w14:textId="77777777" w:rsidTr="00C003DD">
        <w:tc>
          <w:tcPr>
            <w:tcW w:w="4536" w:type="dxa"/>
            <w:shd w:val="clear" w:color="auto" w:fill="F7CAAC" w:themeFill="accent2" w:themeFillTint="66"/>
          </w:tcPr>
          <w:p w14:paraId="345764C1" w14:textId="77777777" w:rsidR="00E94B64" w:rsidRDefault="00E94B64" w:rsidP="00C003D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17C0FE62" w14:textId="77777777" w:rsidR="00E94B64" w:rsidRDefault="00E94B64" w:rsidP="00C003D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61EBA6E7" w14:textId="77777777" w:rsidR="00E94B64" w:rsidRDefault="00E94B64" w:rsidP="00C003D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E94B64" w14:paraId="47B6131C" w14:textId="77777777" w:rsidTr="00C003DD">
        <w:trPr>
          <w:trHeight w:val="375"/>
        </w:trPr>
        <w:tc>
          <w:tcPr>
            <w:tcW w:w="9633" w:type="dxa"/>
            <w:gridSpan w:val="3"/>
            <w:shd w:val="clear" w:color="auto" w:fill="auto"/>
            <w:vAlign w:val="center"/>
          </w:tcPr>
          <w:p w14:paraId="3FA212C0" w14:textId="77777777" w:rsidR="00E94B64" w:rsidRDefault="00E94B64" w:rsidP="00C003DD">
            <w:pPr>
              <w:rPr>
                <w:rFonts w:ascii="Calibri" w:hAnsi="Calibri" w:cs="Calibri"/>
                <w:color w:val="FF0000"/>
                <w:szCs w:val="20"/>
              </w:rPr>
            </w:pPr>
            <w:r w:rsidRPr="00EF42EC">
              <w:rPr>
                <w:rFonts w:ascii="Calibri" w:hAnsi="Calibri" w:cs="Calibri"/>
                <w:b/>
                <w:bCs/>
                <w:color w:val="000000"/>
                <w:sz w:val="22"/>
                <w:szCs w:val="22"/>
              </w:rPr>
              <w:t xml:space="preserve">Minimální technické požadavky na </w:t>
            </w:r>
            <w:r>
              <w:rPr>
                <w:rFonts w:ascii="Calibri" w:hAnsi="Calibri" w:cs="Calibri"/>
                <w:b/>
                <w:bCs/>
                <w:color w:val="000000"/>
                <w:sz w:val="22"/>
                <w:szCs w:val="22"/>
              </w:rPr>
              <w:t>16 ks</w:t>
            </w:r>
            <w:r w:rsidRPr="00EF42EC">
              <w:rPr>
                <w:rFonts w:ascii="Calibri" w:hAnsi="Calibri" w:cs="Calibri"/>
                <w:b/>
                <w:bCs/>
                <w:color w:val="000000"/>
                <w:sz w:val="22"/>
                <w:szCs w:val="22"/>
              </w:rPr>
              <w:t xml:space="preserve"> monitor</w:t>
            </w:r>
            <w:r>
              <w:rPr>
                <w:rFonts w:ascii="Calibri" w:hAnsi="Calibri" w:cs="Calibri"/>
                <w:b/>
                <w:bCs/>
                <w:color w:val="000000"/>
                <w:sz w:val="22"/>
                <w:szCs w:val="22"/>
              </w:rPr>
              <w:t>ů</w:t>
            </w:r>
            <w:r w:rsidRPr="00EF42EC">
              <w:rPr>
                <w:rFonts w:ascii="Calibri" w:hAnsi="Calibri" w:cs="Calibri"/>
                <w:b/>
                <w:bCs/>
                <w:color w:val="000000"/>
                <w:sz w:val="22"/>
                <w:szCs w:val="22"/>
              </w:rPr>
              <w:t xml:space="preserve"> vitálních funkcí:</w:t>
            </w:r>
          </w:p>
        </w:tc>
      </w:tr>
      <w:tr w:rsidR="00E94B64" w14:paraId="58ABA146" w14:textId="77777777" w:rsidTr="00C003DD">
        <w:trPr>
          <w:trHeight w:val="620"/>
        </w:trPr>
        <w:tc>
          <w:tcPr>
            <w:tcW w:w="4536" w:type="dxa"/>
            <w:shd w:val="clear" w:color="auto" w:fill="auto"/>
            <w:vAlign w:val="center"/>
          </w:tcPr>
          <w:p w14:paraId="2F07FE54" w14:textId="77777777" w:rsidR="00E94B64" w:rsidRPr="0087219C" w:rsidRDefault="00E94B64" w:rsidP="00C003DD">
            <w:pPr>
              <w:rPr>
                <w:rFonts w:ascii="Calibri" w:hAnsi="Calibri" w:cs="Calibri"/>
                <w:sz w:val="22"/>
                <w:szCs w:val="22"/>
              </w:rPr>
            </w:pPr>
            <w:r w:rsidRPr="0037399F">
              <w:rPr>
                <w:rFonts w:ascii="Calibri" w:hAnsi="Calibri" w:cs="Arial"/>
                <w:sz w:val="22"/>
                <w:szCs w:val="22"/>
              </w:rPr>
              <w:t>Displej LCD barevný, minimálně 15“, možnost volby druhého displeje libovolných rozměrů</w:t>
            </w:r>
          </w:p>
        </w:tc>
        <w:tc>
          <w:tcPr>
            <w:tcW w:w="1276" w:type="dxa"/>
            <w:shd w:val="clear" w:color="auto" w:fill="auto"/>
          </w:tcPr>
          <w:p w14:paraId="60B4983B"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B4106B9"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6C54090A" w14:textId="77777777" w:rsidTr="00C003DD">
        <w:trPr>
          <w:trHeight w:val="766"/>
        </w:trPr>
        <w:tc>
          <w:tcPr>
            <w:tcW w:w="4536" w:type="dxa"/>
            <w:shd w:val="clear" w:color="auto" w:fill="auto"/>
            <w:vAlign w:val="center"/>
          </w:tcPr>
          <w:p w14:paraId="4B56F1DD" w14:textId="77777777" w:rsidR="00E94B64" w:rsidRPr="009948BF" w:rsidRDefault="00E94B64" w:rsidP="00C003DD">
            <w:pPr>
              <w:rPr>
                <w:rFonts w:ascii="Calibri" w:hAnsi="Calibri" w:cs="Calibri"/>
                <w:color w:val="000000"/>
                <w:sz w:val="22"/>
                <w:szCs w:val="22"/>
              </w:rPr>
            </w:pPr>
            <w:r w:rsidRPr="0037399F">
              <w:rPr>
                <w:rFonts w:ascii="Calibri" w:hAnsi="Calibri" w:cs="Arial"/>
                <w:bCs/>
                <w:sz w:val="22"/>
                <w:szCs w:val="22"/>
              </w:rPr>
              <w:t>Programové vybavení v českém jazyce, ovládání pomocí dotykové obrazovky</w:t>
            </w:r>
            <w:r w:rsidRPr="0037399F">
              <w:rPr>
                <w:rFonts w:ascii="Calibri" w:hAnsi="Calibri" w:cs="Arial"/>
                <w:sz w:val="22"/>
                <w:szCs w:val="22"/>
              </w:rPr>
              <w:t xml:space="preserve"> možnost bezdrátového dálkového ovládání, připojení myši, čtečky čárových kódů</w:t>
            </w:r>
            <w:r w:rsidRPr="0037399F">
              <w:rPr>
                <w:rFonts w:ascii="Calibri" w:hAnsi="Calibri" w:cs="Arial"/>
                <w:sz w:val="22"/>
                <w:szCs w:val="22"/>
              </w:rPr>
              <w:br/>
              <w:t>Zobrazení nejméně 14 křivek mimo režim 12 kanálového EKG</w:t>
            </w:r>
          </w:p>
        </w:tc>
        <w:tc>
          <w:tcPr>
            <w:tcW w:w="1276" w:type="dxa"/>
            <w:shd w:val="clear" w:color="auto" w:fill="auto"/>
          </w:tcPr>
          <w:p w14:paraId="618999A7" w14:textId="77777777" w:rsidR="00E94B64" w:rsidRPr="009F5E68" w:rsidRDefault="00E94B64" w:rsidP="00C003DD">
            <w:pPr>
              <w:jc w:val="center"/>
              <w:rPr>
                <w:rFonts w:asciiTheme="minorHAnsi" w:hAnsiTheme="minorHAnsi" w:cstheme="minorHAnsi"/>
                <w:sz w:val="22"/>
                <w:szCs w:val="22"/>
              </w:rPr>
            </w:pPr>
            <w:r>
              <w:rPr>
                <w:rFonts w:ascii="Calibri" w:hAnsi="Calibri" w:cs="Calibri"/>
                <w:color w:val="FF0000"/>
                <w:szCs w:val="20"/>
              </w:rPr>
              <w:t>(doplní dodavatel)</w:t>
            </w:r>
          </w:p>
        </w:tc>
        <w:tc>
          <w:tcPr>
            <w:tcW w:w="3821" w:type="dxa"/>
            <w:shd w:val="clear" w:color="auto" w:fill="auto"/>
          </w:tcPr>
          <w:p w14:paraId="76D88ADC" w14:textId="77777777" w:rsidR="00E94B64" w:rsidRPr="009F5E68" w:rsidRDefault="00E94B64" w:rsidP="00C003DD">
            <w:pPr>
              <w:jc w:val="center"/>
              <w:rPr>
                <w:rFonts w:asciiTheme="minorHAnsi" w:hAnsiTheme="minorHAnsi" w:cstheme="minorHAnsi"/>
                <w:sz w:val="22"/>
                <w:szCs w:val="22"/>
              </w:rPr>
            </w:pPr>
            <w:r>
              <w:rPr>
                <w:rFonts w:ascii="Calibri" w:hAnsi="Calibri" w:cs="Calibri"/>
                <w:color w:val="FF0000"/>
                <w:szCs w:val="20"/>
              </w:rPr>
              <w:t>(doplní dodavatel)</w:t>
            </w:r>
          </w:p>
        </w:tc>
      </w:tr>
      <w:tr w:rsidR="00E94B64" w14:paraId="45D64CA8" w14:textId="77777777" w:rsidTr="00C003DD">
        <w:trPr>
          <w:trHeight w:val="698"/>
        </w:trPr>
        <w:tc>
          <w:tcPr>
            <w:tcW w:w="4536" w:type="dxa"/>
            <w:shd w:val="clear" w:color="auto" w:fill="auto"/>
            <w:vAlign w:val="center"/>
          </w:tcPr>
          <w:p w14:paraId="6EEBACDB" w14:textId="77777777" w:rsidR="00E94B64" w:rsidRPr="0037399F" w:rsidRDefault="00E94B64" w:rsidP="00C003DD">
            <w:pPr>
              <w:jc w:val="both"/>
              <w:rPr>
                <w:rFonts w:ascii="Calibri" w:hAnsi="Calibri" w:cs="Arial"/>
                <w:sz w:val="22"/>
                <w:szCs w:val="22"/>
              </w:rPr>
            </w:pPr>
            <w:r w:rsidRPr="0037399F">
              <w:rPr>
                <w:rFonts w:ascii="Calibri" w:hAnsi="Calibri" w:cs="Arial"/>
                <w:bCs/>
                <w:sz w:val="22"/>
                <w:szCs w:val="22"/>
              </w:rPr>
              <w:t xml:space="preserve">Programové vybavení (zobrazení měřených parametrů v numerických hodnotách a křivkách, simultánní zobrazení </w:t>
            </w:r>
            <w:proofErr w:type="gramStart"/>
            <w:r w:rsidRPr="0037399F">
              <w:rPr>
                <w:rFonts w:ascii="Calibri" w:hAnsi="Calibri" w:cs="Arial"/>
                <w:bCs/>
                <w:sz w:val="22"/>
                <w:szCs w:val="22"/>
              </w:rPr>
              <w:t>10ti</w:t>
            </w:r>
            <w:proofErr w:type="gramEnd"/>
            <w:r w:rsidRPr="0037399F">
              <w:rPr>
                <w:rFonts w:ascii="Calibri" w:hAnsi="Calibri" w:cs="Arial"/>
                <w:bCs/>
                <w:sz w:val="22"/>
                <w:szCs w:val="22"/>
              </w:rPr>
              <w:t xml:space="preserve"> svodového EKG, detekce arytmie, zobrazení krátkého trendu přímo na displeji, vyhodnocení arytmií s výběrem všech 10ti libovolných svodů, ST úseku, min. 72 hod. trendy a číselné tabulky pro všechny měřené parametry, min. 72 hod. full </w:t>
            </w:r>
            <w:proofErr w:type="spellStart"/>
            <w:r w:rsidRPr="0037399F">
              <w:rPr>
                <w:rFonts w:ascii="Calibri" w:hAnsi="Calibri" w:cs="Arial"/>
                <w:bCs/>
                <w:sz w:val="22"/>
                <w:szCs w:val="22"/>
              </w:rPr>
              <w:t>disclosure</w:t>
            </w:r>
            <w:proofErr w:type="spellEnd"/>
            <w:r w:rsidRPr="0037399F">
              <w:rPr>
                <w:rFonts w:ascii="Calibri" w:hAnsi="Calibri" w:cs="Arial"/>
                <w:bCs/>
                <w:sz w:val="22"/>
                <w:szCs w:val="22"/>
              </w:rPr>
              <w:t xml:space="preserve"> min. 5 křivek, zobrazení vzdáleného lůžka</w:t>
            </w:r>
          </w:p>
        </w:tc>
        <w:tc>
          <w:tcPr>
            <w:tcW w:w="1276" w:type="dxa"/>
            <w:shd w:val="clear" w:color="auto" w:fill="auto"/>
          </w:tcPr>
          <w:p w14:paraId="625340DF"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EEC99D5"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55E838A1" w14:textId="77777777" w:rsidTr="00C003DD">
        <w:trPr>
          <w:trHeight w:val="698"/>
        </w:trPr>
        <w:tc>
          <w:tcPr>
            <w:tcW w:w="4536" w:type="dxa"/>
            <w:shd w:val="clear" w:color="auto" w:fill="auto"/>
            <w:vAlign w:val="center"/>
          </w:tcPr>
          <w:p w14:paraId="49479F6C" w14:textId="77777777" w:rsidR="00E94B64" w:rsidRPr="009948BF" w:rsidRDefault="00E94B64" w:rsidP="00C003DD">
            <w:pPr>
              <w:jc w:val="both"/>
              <w:rPr>
                <w:rFonts w:ascii="Calibri" w:hAnsi="Calibri" w:cs="Calibri"/>
                <w:color w:val="000000"/>
                <w:sz w:val="22"/>
                <w:szCs w:val="22"/>
              </w:rPr>
            </w:pPr>
            <w:r w:rsidRPr="0037399F">
              <w:rPr>
                <w:rFonts w:ascii="Calibri" w:hAnsi="Calibri" w:cs="Arial"/>
                <w:sz w:val="22"/>
                <w:szCs w:val="22"/>
              </w:rPr>
              <w:t xml:space="preserve">Odpojitelný a přenositelný </w:t>
            </w:r>
            <w:proofErr w:type="spellStart"/>
            <w:r w:rsidRPr="0037399F">
              <w:rPr>
                <w:rFonts w:ascii="Calibri" w:hAnsi="Calibri" w:cs="Arial"/>
                <w:sz w:val="22"/>
                <w:szCs w:val="22"/>
              </w:rPr>
              <w:t>multiparametrický</w:t>
            </w:r>
            <w:proofErr w:type="spellEnd"/>
            <w:r w:rsidRPr="0037399F">
              <w:rPr>
                <w:rFonts w:ascii="Calibri" w:hAnsi="Calibri" w:cs="Arial"/>
                <w:sz w:val="22"/>
                <w:szCs w:val="22"/>
              </w:rPr>
              <w:t xml:space="preserve"> modul s vlastní pamětí a barevným dotykovým displejem o velikosti min. 5,5“ a zobrazením min. </w:t>
            </w:r>
            <w:proofErr w:type="gramStart"/>
            <w:r w:rsidRPr="0037399F">
              <w:rPr>
                <w:rFonts w:ascii="Calibri" w:hAnsi="Calibri" w:cs="Arial"/>
                <w:sz w:val="22"/>
                <w:szCs w:val="22"/>
              </w:rPr>
              <w:t>9ti</w:t>
            </w:r>
            <w:proofErr w:type="gramEnd"/>
            <w:r w:rsidRPr="0037399F">
              <w:rPr>
                <w:rFonts w:ascii="Calibri" w:hAnsi="Calibri" w:cs="Arial"/>
                <w:sz w:val="22"/>
                <w:szCs w:val="22"/>
              </w:rPr>
              <w:t xml:space="preserve"> křivek (mimo režim 10 svodového EKG) 3 až </w:t>
            </w:r>
            <w:r w:rsidRPr="0037399F">
              <w:rPr>
                <w:rFonts w:ascii="Calibri" w:hAnsi="Calibri" w:cs="Arial"/>
                <w:bCs/>
                <w:sz w:val="22"/>
                <w:szCs w:val="22"/>
              </w:rPr>
              <w:t>10ti svodové EKG</w:t>
            </w:r>
            <w:r w:rsidRPr="0037399F">
              <w:rPr>
                <w:rFonts w:ascii="Calibri" w:hAnsi="Calibri" w:cs="Arial"/>
                <w:sz w:val="22"/>
                <w:szCs w:val="22"/>
              </w:rPr>
              <w:t>, respirace (termistorová nebo impedanční metoda), NIBP, SpO2, nejméně 3</w:t>
            </w:r>
            <w:r w:rsidRPr="0037399F">
              <w:rPr>
                <w:rFonts w:ascii="Calibri" w:hAnsi="Calibri" w:cs="Arial"/>
                <w:bCs/>
                <w:sz w:val="22"/>
                <w:szCs w:val="22"/>
              </w:rPr>
              <w:t xml:space="preserve"> </w:t>
            </w:r>
            <w:r w:rsidRPr="0037399F">
              <w:rPr>
                <w:rFonts w:ascii="Calibri" w:hAnsi="Calibri" w:cs="Arial"/>
                <w:bCs/>
                <w:sz w:val="22"/>
                <w:szCs w:val="22"/>
              </w:rPr>
              <w:lastRenderedPageBreak/>
              <w:t>univerzální vstupy (moduly) pro IBP</w:t>
            </w:r>
            <w:r>
              <w:rPr>
                <w:rFonts w:ascii="Calibri" w:hAnsi="Calibri" w:cs="Arial"/>
                <w:bCs/>
                <w:sz w:val="22"/>
                <w:szCs w:val="22"/>
              </w:rPr>
              <w:t xml:space="preserve"> (včetně ICP)</w:t>
            </w:r>
            <w:r w:rsidRPr="0037399F">
              <w:rPr>
                <w:rFonts w:ascii="Calibri" w:hAnsi="Calibri" w:cs="Arial"/>
                <w:bCs/>
                <w:sz w:val="22"/>
                <w:szCs w:val="22"/>
              </w:rPr>
              <w:t xml:space="preserve">, CO, CO2, BIS, 2x teplota, </w:t>
            </w:r>
            <w:r>
              <w:rPr>
                <w:rFonts w:ascii="Calibri" w:hAnsi="Calibri" w:cs="Arial"/>
                <w:bCs/>
                <w:sz w:val="22"/>
                <w:szCs w:val="22"/>
              </w:rPr>
              <w:t xml:space="preserve">CVP-ET, </w:t>
            </w:r>
            <w:r w:rsidRPr="0037399F">
              <w:rPr>
                <w:rFonts w:ascii="Calibri" w:hAnsi="Calibri" w:cs="Arial"/>
                <w:bCs/>
                <w:sz w:val="22"/>
                <w:szCs w:val="22"/>
              </w:rPr>
              <w:t>možnost měření neinvazivního CCO</w:t>
            </w:r>
            <w:r>
              <w:rPr>
                <w:rFonts w:ascii="Calibri" w:hAnsi="Calibri" w:cs="Arial"/>
                <w:bCs/>
                <w:sz w:val="22"/>
                <w:szCs w:val="22"/>
              </w:rPr>
              <w:t xml:space="preserve"> a NMT,</w:t>
            </w:r>
          </w:p>
        </w:tc>
        <w:tc>
          <w:tcPr>
            <w:tcW w:w="1276" w:type="dxa"/>
            <w:shd w:val="clear" w:color="auto" w:fill="auto"/>
          </w:tcPr>
          <w:p w14:paraId="5BBBDCA2" w14:textId="77777777" w:rsidR="00E94B64" w:rsidRDefault="00E94B64" w:rsidP="00C003DD">
            <w:pPr>
              <w:jc w:val="center"/>
            </w:pPr>
            <w:r>
              <w:rPr>
                <w:rFonts w:ascii="Calibri" w:hAnsi="Calibri" w:cs="Calibri"/>
                <w:color w:val="FF0000"/>
                <w:szCs w:val="20"/>
              </w:rPr>
              <w:lastRenderedPageBreak/>
              <w:t>(doplní dodavatel)</w:t>
            </w:r>
          </w:p>
        </w:tc>
        <w:tc>
          <w:tcPr>
            <w:tcW w:w="3821" w:type="dxa"/>
            <w:shd w:val="clear" w:color="auto" w:fill="auto"/>
          </w:tcPr>
          <w:p w14:paraId="510C09FE" w14:textId="77777777" w:rsidR="00E94B64" w:rsidRDefault="00E94B64" w:rsidP="00C003DD">
            <w:pPr>
              <w:jc w:val="center"/>
            </w:pPr>
            <w:r>
              <w:rPr>
                <w:rFonts w:ascii="Calibri" w:hAnsi="Calibri" w:cs="Calibri"/>
                <w:color w:val="FF0000"/>
                <w:szCs w:val="20"/>
              </w:rPr>
              <w:t>(doplní dodavatel)</w:t>
            </w:r>
          </w:p>
        </w:tc>
      </w:tr>
      <w:tr w:rsidR="00E94B64" w14:paraId="21C2483D" w14:textId="77777777" w:rsidTr="00C003DD">
        <w:trPr>
          <w:trHeight w:val="708"/>
        </w:trPr>
        <w:tc>
          <w:tcPr>
            <w:tcW w:w="4536" w:type="dxa"/>
            <w:shd w:val="clear" w:color="auto" w:fill="auto"/>
            <w:vAlign w:val="center"/>
          </w:tcPr>
          <w:p w14:paraId="48D14CC8" w14:textId="77777777" w:rsidR="00E94B64" w:rsidRPr="009948BF" w:rsidRDefault="00E94B64" w:rsidP="00C003DD">
            <w:pPr>
              <w:rPr>
                <w:rFonts w:ascii="Calibri" w:hAnsi="Calibri" w:cs="Calibri"/>
                <w:color w:val="000000"/>
                <w:sz w:val="22"/>
                <w:szCs w:val="22"/>
              </w:rPr>
            </w:pPr>
            <w:r w:rsidRPr="0037399F">
              <w:rPr>
                <w:rFonts w:ascii="Calibri" w:hAnsi="Calibri" w:cs="Arial"/>
                <w:bCs/>
                <w:sz w:val="22"/>
                <w:szCs w:val="22"/>
              </w:rPr>
              <w:t xml:space="preserve">Přídatné parametry připojením externích zařízení – až </w:t>
            </w:r>
            <w:proofErr w:type="gramStart"/>
            <w:r w:rsidRPr="0037399F">
              <w:rPr>
                <w:rFonts w:ascii="Calibri" w:hAnsi="Calibri" w:cs="Arial"/>
                <w:bCs/>
                <w:sz w:val="22"/>
                <w:szCs w:val="22"/>
              </w:rPr>
              <w:t>8-kanálové</w:t>
            </w:r>
            <w:proofErr w:type="gramEnd"/>
            <w:r w:rsidRPr="0037399F">
              <w:rPr>
                <w:rFonts w:ascii="Calibri" w:hAnsi="Calibri" w:cs="Arial"/>
                <w:bCs/>
                <w:sz w:val="22"/>
                <w:szCs w:val="22"/>
              </w:rPr>
              <w:t xml:space="preserve"> EEG, </w:t>
            </w:r>
            <w:proofErr w:type="spellStart"/>
            <w:r w:rsidRPr="0037399F">
              <w:rPr>
                <w:rFonts w:ascii="Calibri" w:hAnsi="Calibri" w:cs="Arial"/>
                <w:bCs/>
                <w:sz w:val="22"/>
                <w:szCs w:val="22"/>
              </w:rPr>
              <w:t>Vigileo</w:t>
            </w:r>
            <w:proofErr w:type="spellEnd"/>
            <w:r w:rsidRPr="0037399F">
              <w:rPr>
                <w:rFonts w:ascii="Calibri" w:hAnsi="Calibri" w:cs="Arial"/>
                <w:bCs/>
                <w:sz w:val="22"/>
                <w:szCs w:val="22"/>
              </w:rPr>
              <w:t xml:space="preserve">, SvO2, PICCO, </w:t>
            </w:r>
          </w:p>
        </w:tc>
        <w:tc>
          <w:tcPr>
            <w:tcW w:w="1276" w:type="dxa"/>
            <w:shd w:val="clear" w:color="auto" w:fill="auto"/>
          </w:tcPr>
          <w:p w14:paraId="207B7BC3"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C4798EB"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56FBDDFC" w14:textId="77777777" w:rsidTr="00C003DD">
        <w:trPr>
          <w:trHeight w:val="549"/>
        </w:trPr>
        <w:tc>
          <w:tcPr>
            <w:tcW w:w="4536" w:type="dxa"/>
            <w:shd w:val="clear" w:color="auto" w:fill="auto"/>
            <w:vAlign w:val="center"/>
          </w:tcPr>
          <w:p w14:paraId="355A0FF9" w14:textId="77777777" w:rsidR="00E94B64" w:rsidRPr="009948BF" w:rsidRDefault="00E94B64" w:rsidP="00C003DD">
            <w:pPr>
              <w:rPr>
                <w:rFonts w:ascii="Calibri" w:hAnsi="Calibri" w:cs="Calibri"/>
                <w:color w:val="000000"/>
                <w:sz w:val="22"/>
                <w:szCs w:val="22"/>
              </w:rPr>
            </w:pPr>
            <w:r w:rsidRPr="0037399F">
              <w:rPr>
                <w:rFonts w:ascii="Calibri" w:hAnsi="Calibri" w:cs="Arial"/>
                <w:bCs/>
                <w:sz w:val="22"/>
                <w:szCs w:val="22"/>
              </w:rPr>
              <w:t>Možnost rozšíření o dalších 6 vstupů</w:t>
            </w:r>
            <w:r>
              <w:rPr>
                <w:rFonts w:ascii="Calibri" w:hAnsi="Calibri" w:cs="Arial"/>
                <w:bCs/>
                <w:sz w:val="22"/>
                <w:szCs w:val="22"/>
              </w:rPr>
              <w:t>/modulů</w:t>
            </w:r>
            <w:r w:rsidRPr="0037399F">
              <w:rPr>
                <w:rFonts w:ascii="Calibri" w:hAnsi="Calibri" w:cs="Arial"/>
                <w:bCs/>
                <w:sz w:val="22"/>
                <w:szCs w:val="22"/>
              </w:rPr>
              <w:t xml:space="preserve">, až </w:t>
            </w:r>
            <w:proofErr w:type="gramStart"/>
            <w:r w:rsidRPr="0037399F">
              <w:rPr>
                <w:rFonts w:ascii="Calibri" w:hAnsi="Calibri" w:cs="Arial"/>
                <w:bCs/>
                <w:sz w:val="22"/>
                <w:szCs w:val="22"/>
              </w:rPr>
              <w:t>8-kanálové</w:t>
            </w:r>
            <w:proofErr w:type="gramEnd"/>
            <w:r w:rsidRPr="0037399F">
              <w:rPr>
                <w:rFonts w:ascii="Calibri" w:hAnsi="Calibri" w:cs="Arial"/>
                <w:bCs/>
                <w:sz w:val="22"/>
                <w:szCs w:val="22"/>
              </w:rPr>
              <w:t xml:space="preserve"> EEG, TOF, analýza anestetických plynů, spirometrie</w:t>
            </w:r>
          </w:p>
        </w:tc>
        <w:tc>
          <w:tcPr>
            <w:tcW w:w="1276" w:type="dxa"/>
            <w:shd w:val="clear" w:color="auto" w:fill="auto"/>
          </w:tcPr>
          <w:p w14:paraId="5B2385B1"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CCCC704"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5EA7546B" w14:textId="77777777" w:rsidTr="00C003DD">
        <w:trPr>
          <w:trHeight w:val="698"/>
        </w:trPr>
        <w:tc>
          <w:tcPr>
            <w:tcW w:w="4536" w:type="dxa"/>
            <w:shd w:val="clear" w:color="auto" w:fill="auto"/>
            <w:vAlign w:val="center"/>
          </w:tcPr>
          <w:p w14:paraId="177FFE5E" w14:textId="77777777" w:rsidR="00E94B64" w:rsidRPr="009948BF" w:rsidRDefault="00E94B64" w:rsidP="00C003DD">
            <w:pPr>
              <w:rPr>
                <w:rFonts w:ascii="Calibri" w:hAnsi="Calibri" w:cs="Calibri"/>
                <w:color w:val="000000"/>
                <w:sz w:val="22"/>
                <w:szCs w:val="22"/>
              </w:rPr>
            </w:pPr>
            <w:r w:rsidRPr="0037399F">
              <w:rPr>
                <w:rFonts w:ascii="Calibri" w:hAnsi="Calibri" w:cs="Arial"/>
                <w:bCs/>
                <w:sz w:val="22"/>
                <w:szCs w:val="22"/>
              </w:rPr>
              <w:t>Možnost zabudovaného zapisovače</w:t>
            </w:r>
          </w:p>
        </w:tc>
        <w:tc>
          <w:tcPr>
            <w:tcW w:w="1276" w:type="dxa"/>
            <w:shd w:val="clear" w:color="auto" w:fill="auto"/>
          </w:tcPr>
          <w:p w14:paraId="244E0C41"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138E49D"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1F9EC7EC" w14:textId="77777777" w:rsidTr="00C003DD">
        <w:trPr>
          <w:trHeight w:val="838"/>
        </w:trPr>
        <w:tc>
          <w:tcPr>
            <w:tcW w:w="4536" w:type="dxa"/>
            <w:shd w:val="clear" w:color="auto" w:fill="auto"/>
            <w:vAlign w:val="center"/>
          </w:tcPr>
          <w:p w14:paraId="545E709A" w14:textId="77777777" w:rsidR="00E94B64" w:rsidRPr="009948BF" w:rsidRDefault="00E94B64" w:rsidP="00C003DD">
            <w:pPr>
              <w:rPr>
                <w:rFonts w:ascii="Calibri" w:hAnsi="Calibri" w:cs="Calibri"/>
                <w:color w:val="000000"/>
                <w:sz w:val="22"/>
                <w:szCs w:val="22"/>
              </w:rPr>
            </w:pPr>
            <w:r>
              <w:rPr>
                <w:rFonts w:ascii="Calibri" w:hAnsi="Calibri" w:cs="Arial"/>
                <w:bCs/>
                <w:sz w:val="22"/>
                <w:szCs w:val="22"/>
              </w:rPr>
              <w:t>Možnost p</w:t>
            </w:r>
            <w:r w:rsidRPr="0037399F">
              <w:rPr>
                <w:rFonts w:ascii="Calibri" w:hAnsi="Calibri" w:cs="Arial"/>
                <w:bCs/>
                <w:sz w:val="22"/>
                <w:szCs w:val="22"/>
              </w:rPr>
              <w:t>řipojení k centrále telemetrickým přenosem i wifi</w:t>
            </w:r>
          </w:p>
        </w:tc>
        <w:tc>
          <w:tcPr>
            <w:tcW w:w="1276" w:type="dxa"/>
            <w:shd w:val="clear" w:color="auto" w:fill="auto"/>
          </w:tcPr>
          <w:p w14:paraId="461294B8"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1E02957"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1C75EE30" w14:textId="77777777" w:rsidTr="00C003DD">
        <w:trPr>
          <w:trHeight w:val="838"/>
        </w:trPr>
        <w:tc>
          <w:tcPr>
            <w:tcW w:w="4536" w:type="dxa"/>
            <w:shd w:val="clear" w:color="auto" w:fill="auto"/>
            <w:vAlign w:val="center"/>
          </w:tcPr>
          <w:p w14:paraId="29686FFE" w14:textId="77777777" w:rsidR="00E94B64" w:rsidRPr="009948BF" w:rsidRDefault="00E94B64" w:rsidP="00C003DD">
            <w:pPr>
              <w:rPr>
                <w:rFonts w:ascii="Calibri" w:hAnsi="Calibri" w:cs="Calibri"/>
                <w:color w:val="000000"/>
                <w:sz w:val="22"/>
                <w:szCs w:val="22"/>
              </w:rPr>
            </w:pPr>
            <w:r w:rsidRPr="0037399F">
              <w:rPr>
                <w:rFonts w:ascii="Calibri" w:hAnsi="Calibri" w:cs="Arial"/>
                <w:bCs/>
                <w:sz w:val="22"/>
                <w:szCs w:val="22"/>
              </w:rPr>
              <w:t>Provoz na zabudovan</w:t>
            </w:r>
            <w:r>
              <w:rPr>
                <w:rFonts w:ascii="Calibri" w:hAnsi="Calibri" w:cs="Arial"/>
                <w:bCs/>
                <w:sz w:val="22"/>
                <w:szCs w:val="22"/>
              </w:rPr>
              <w:t>ý</w:t>
            </w:r>
            <w:r w:rsidRPr="0037399F">
              <w:rPr>
                <w:rFonts w:ascii="Calibri" w:hAnsi="Calibri" w:cs="Arial"/>
                <w:bCs/>
                <w:sz w:val="22"/>
                <w:szCs w:val="22"/>
              </w:rPr>
              <w:t xml:space="preserve"> akumulátor</w:t>
            </w:r>
          </w:p>
        </w:tc>
        <w:tc>
          <w:tcPr>
            <w:tcW w:w="1276" w:type="dxa"/>
            <w:shd w:val="clear" w:color="auto" w:fill="auto"/>
          </w:tcPr>
          <w:p w14:paraId="269D3326"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7C00467"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62D9FA4C" w14:textId="77777777" w:rsidTr="00C003DD">
        <w:trPr>
          <w:trHeight w:val="339"/>
        </w:trPr>
        <w:tc>
          <w:tcPr>
            <w:tcW w:w="9633" w:type="dxa"/>
            <w:gridSpan w:val="3"/>
            <w:shd w:val="clear" w:color="auto" w:fill="auto"/>
            <w:vAlign w:val="center"/>
          </w:tcPr>
          <w:p w14:paraId="733F6A32" w14:textId="77777777" w:rsidR="00E94B64" w:rsidRDefault="00E94B64" w:rsidP="00C003DD">
            <w:pPr>
              <w:rPr>
                <w:rFonts w:ascii="Calibri" w:hAnsi="Calibri" w:cs="Calibri"/>
                <w:color w:val="FF0000"/>
                <w:szCs w:val="20"/>
              </w:rPr>
            </w:pPr>
            <w:r w:rsidRPr="0037399F">
              <w:rPr>
                <w:rFonts w:ascii="Calibri" w:hAnsi="Calibri" w:cs="Arial"/>
                <w:b/>
                <w:sz w:val="22"/>
                <w:szCs w:val="22"/>
              </w:rPr>
              <w:t>Příslušenství:</w:t>
            </w:r>
          </w:p>
        </w:tc>
      </w:tr>
      <w:tr w:rsidR="00E94B64" w14:paraId="02E8E8F6" w14:textId="77777777" w:rsidTr="00C003DD">
        <w:trPr>
          <w:trHeight w:val="838"/>
        </w:trPr>
        <w:tc>
          <w:tcPr>
            <w:tcW w:w="4536" w:type="dxa"/>
            <w:shd w:val="clear" w:color="auto" w:fill="auto"/>
            <w:vAlign w:val="center"/>
          </w:tcPr>
          <w:p w14:paraId="5F641272" w14:textId="77777777" w:rsidR="00E94B64" w:rsidRPr="009948BF" w:rsidRDefault="00E94B64" w:rsidP="00C003DD">
            <w:pPr>
              <w:rPr>
                <w:rFonts w:ascii="Calibri" w:hAnsi="Calibri" w:cs="Calibri"/>
                <w:color w:val="000000"/>
                <w:sz w:val="22"/>
                <w:szCs w:val="22"/>
              </w:rPr>
            </w:pPr>
            <w:r>
              <w:rPr>
                <w:rFonts w:ascii="Calibri" w:hAnsi="Calibri" w:cs="Arial"/>
                <w:bCs/>
                <w:sz w:val="22"/>
                <w:szCs w:val="22"/>
              </w:rPr>
              <w:t>16x (</w:t>
            </w:r>
            <w:r w:rsidRPr="0037399F">
              <w:rPr>
                <w:rFonts w:ascii="Calibri" w:hAnsi="Calibri" w:cs="Arial"/>
                <w:bCs/>
                <w:sz w:val="22"/>
                <w:szCs w:val="22"/>
              </w:rPr>
              <w:t>EKG 3svodové, NIBP, SpO2, 2x IBP, teplota, baterie</w:t>
            </w:r>
            <w:proofErr w:type="gramStart"/>
            <w:r>
              <w:rPr>
                <w:rFonts w:ascii="Calibri" w:hAnsi="Calibri" w:cs="Arial"/>
                <w:bCs/>
                <w:sz w:val="22"/>
                <w:szCs w:val="22"/>
              </w:rPr>
              <w:t>, )</w:t>
            </w:r>
            <w:proofErr w:type="gramEnd"/>
          </w:p>
        </w:tc>
        <w:tc>
          <w:tcPr>
            <w:tcW w:w="1276" w:type="dxa"/>
            <w:shd w:val="clear" w:color="auto" w:fill="auto"/>
          </w:tcPr>
          <w:p w14:paraId="1D247B47"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B9A20CC"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704F6C0F" w14:textId="77777777" w:rsidTr="00C003DD">
        <w:trPr>
          <w:trHeight w:val="977"/>
        </w:trPr>
        <w:tc>
          <w:tcPr>
            <w:tcW w:w="4536" w:type="dxa"/>
            <w:shd w:val="clear" w:color="auto" w:fill="auto"/>
            <w:vAlign w:val="center"/>
          </w:tcPr>
          <w:p w14:paraId="3C3DD758" w14:textId="77777777" w:rsidR="00E94B64" w:rsidRPr="009948BF" w:rsidRDefault="00E94B64" w:rsidP="00C003DD">
            <w:pPr>
              <w:rPr>
                <w:rFonts w:ascii="Calibri" w:hAnsi="Calibri" w:cs="Calibri"/>
                <w:color w:val="000000"/>
                <w:sz w:val="22"/>
                <w:szCs w:val="22"/>
              </w:rPr>
            </w:pPr>
            <w:r>
              <w:rPr>
                <w:rFonts w:ascii="Calibri" w:hAnsi="Calibri" w:cs="Calibri"/>
                <w:color w:val="000000"/>
                <w:sz w:val="22"/>
                <w:szCs w:val="22"/>
              </w:rPr>
              <w:t xml:space="preserve">Moduly: 8x modul CO2 s příslušenstvím, 2x modul PICCO s příslušenstvím, 2x ICP, </w:t>
            </w:r>
            <w:r>
              <w:rPr>
                <w:rFonts w:ascii="Calibri" w:hAnsi="Calibri" w:cs="Arial"/>
                <w:bCs/>
                <w:sz w:val="22"/>
                <w:szCs w:val="22"/>
              </w:rPr>
              <w:t xml:space="preserve">2x EEG </w:t>
            </w:r>
            <w:proofErr w:type="gramStart"/>
            <w:r>
              <w:rPr>
                <w:rFonts w:ascii="Calibri" w:hAnsi="Calibri" w:cs="Arial"/>
                <w:bCs/>
                <w:sz w:val="22"/>
                <w:szCs w:val="22"/>
              </w:rPr>
              <w:t>8mi</w:t>
            </w:r>
            <w:proofErr w:type="gramEnd"/>
            <w:r>
              <w:rPr>
                <w:rFonts w:ascii="Calibri" w:hAnsi="Calibri" w:cs="Arial"/>
                <w:bCs/>
                <w:sz w:val="22"/>
                <w:szCs w:val="22"/>
              </w:rPr>
              <w:t xml:space="preserve"> kanálový EEG modul</w:t>
            </w:r>
          </w:p>
        </w:tc>
        <w:tc>
          <w:tcPr>
            <w:tcW w:w="1276" w:type="dxa"/>
            <w:shd w:val="clear" w:color="auto" w:fill="auto"/>
          </w:tcPr>
          <w:p w14:paraId="2B7B2ABB"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F2317A9"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1533493F" w14:textId="77777777" w:rsidTr="00C003DD">
        <w:trPr>
          <w:trHeight w:val="427"/>
        </w:trPr>
        <w:tc>
          <w:tcPr>
            <w:tcW w:w="9633" w:type="dxa"/>
            <w:gridSpan w:val="3"/>
            <w:shd w:val="clear" w:color="auto" w:fill="auto"/>
            <w:vAlign w:val="center"/>
          </w:tcPr>
          <w:p w14:paraId="31F16819" w14:textId="77777777" w:rsidR="00E94B64" w:rsidRDefault="00E94B64" w:rsidP="00C003DD">
            <w:pPr>
              <w:rPr>
                <w:rFonts w:ascii="Calibri" w:hAnsi="Calibri" w:cs="Calibri"/>
                <w:color w:val="FF0000"/>
                <w:szCs w:val="20"/>
              </w:rPr>
            </w:pPr>
            <w:r w:rsidRPr="00EF42EC">
              <w:rPr>
                <w:rFonts w:ascii="Calibri" w:hAnsi="Calibri" w:cs="Calibri"/>
                <w:b/>
                <w:bCs/>
                <w:color w:val="000000"/>
                <w:sz w:val="22"/>
                <w:szCs w:val="22"/>
              </w:rPr>
              <w:t xml:space="preserve">Minimální technické požadavky na </w:t>
            </w:r>
            <w:r>
              <w:rPr>
                <w:rFonts w:asciiTheme="minorHAnsi" w:hAnsiTheme="minorHAnsi" w:cstheme="minorHAnsi"/>
                <w:b/>
                <w:sz w:val="22"/>
                <w:szCs w:val="22"/>
              </w:rPr>
              <w:t>2 ks m</w:t>
            </w:r>
            <w:r w:rsidRPr="00EA2A3D">
              <w:rPr>
                <w:rFonts w:asciiTheme="minorHAnsi" w:hAnsiTheme="minorHAnsi" w:cstheme="minorHAnsi"/>
                <w:b/>
                <w:sz w:val="22"/>
                <w:szCs w:val="22"/>
              </w:rPr>
              <w:t>onitorovací centrál</w:t>
            </w:r>
            <w:r>
              <w:rPr>
                <w:rFonts w:asciiTheme="minorHAnsi" w:hAnsiTheme="minorHAnsi" w:cstheme="minorHAnsi"/>
                <w:b/>
                <w:sz w:val="22"/>
                <w:szCs w:val="22"/>
              </w:rPr>
              <w:t>y:</w:t>
            </w:r>
          </w:p>
        </w:tc>
      </w:tr>
      <w:tr w:rsidR="00E94B64" w14:paraId="203E6AA4" w14:textId="77777777" w:rsidTr="00C003DD">
        <w:trPr>
          <w:trHeight w:val="830"/>
        </w:trPr>
        <w:tc>
          <w:tcPr>
            <w:tcW w:w="4536" w:type="dxa"/>
            <w:shd w:val="clear" w:color="auto" w:fill="auto"/>
            <w:vAlign w:val="center"/>
          </w:tcPr>
          <w:p w14:paraId="6B8DB845" w14:textId="77777777" w:rsidR="00E94B64" w:rsidRPr="00A76D20" w:rsidRDefault="00E94B64" w:rsidP="00C003DD">
            <w:pPr>
              <w:rPr>
                <w:rFonts w:asciiTheme="minorHAnsi" w:hAnsiTheme="minorHAnsi" w:cstheme="minorHAnsi"/>
                <w:sz w:val="22"/>
                <w:szCs w:val="22"/>
              </w:rPr>
            </w:pPr>
            <w:r w:rsidRPr="00EA2A3D">
              <w:rPr>
                <w:rFonts w:asciiTheme="minorHAnsi" w:hAnsiTheme="minorHAnsi" w:cstheme="minorHAnsi"/>
                <w:sz w:val="22"/>
                <w:szCs w:val="22"/>
              </w:rPr>
              <w:t>Zobrazení a monitorování min. 16 pacientů na dvou obrazovkách min. 24“</w:t>
            </w:r>
          </w:p>
        </w:tc>
        <w:tc>
          <w:tcPr>
            <w:tcW w:w="1276" w:type="dxa"/>
            <w:shd w:val="clear" w:color="auto" w:fill="auto"/>
          </w:tcPr>
          <w:p w14:paraId="36E32CB9"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4378036"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18E873B7" w14:textId="77777777" w:rsidTr="00C003DD">
        <w:trPr>
          <w:trHeight w:val="558"/>
        </w:trPr>
        <w:tc>
          <w:tcPr>
            <w:tcW w:w="4536" w:type="dxa"/>
            <w:shd w:val="clear" w:color="auto" w:fill="auto"/>
            <w:vAlign w:val="center"/>
          </w:tcPr>
          <w:p w14:paraId="158DD2F3" w14:textId="77777777" w:rsidR="00E94B64" w:rsidRPr="00A76D20" w:rsidRDefault="00E94B64" w:rsidP="00C003DD">
            <w:pPr>
              <w:rPr>
                <w:rFonts w:asciiTheme="minorHAnsi" w:hAnsiTheme="minorHAnsi" w:cstheme="minorHAnsi"/>
                <w:sz w:val="22"/>
                <w:szCs w:val="22"/>
              </w:rPr>
            </w:pPr>
            <w:r w:rsidRPr="00EA2A3D">
              <w:rPr>
                <w:rFonts w:asciiTheme="minorHAnsi" w:hAnsiTheme="minorHAnsi" w:cstheme="minorHAnsi"/>
                <w:sz w:val="22"/>
                <w:szCs w:val="22"/>
              </w:rPr>
              <w:t xml:space="preserve">Možnost rozšíření zobrazovat až </w:t>
            </w:r>
            <w:r w:rsidRPr="00A76D20">
              <w:rPr>
                <w:rFonts w:asciiTheme="minorHAnsi" w:hAnsiTheme="minorHAnsi" w:cstheme="minorHAnsi"/>
                <w:sz w:val="22"/>
                <w:szCs w:val="22"/>
              </w:rPr>
              <w:t>48</w:t>
            </w:r>
            <w:r w:rsidRPr="00EA2A3D">
              <w:rPr>
                <w:rFonts w:asciiTheme="minorHAnsi" w:hAnsiTheme="minorHAnsi" w:cstheme="minorHAnsi"/>
                <w:sz w:val="22"/>
                <w:szCs w:val="22"/>
              </w:rPr>
              <w:t xml:space="preserve"> pacientů</w:t>
            </w:r>
          </w:p>
        </w:tc>
        <w:tc>
          <w:tcPr>
            <w:tcW w:w="1276" w:type="dxa"/>
            <w:shd w:val="clear" w:color="auto" w:fill="auto"/>
          </w:tcPr>
          <w:p w14:paraId="7CE25EAF"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3575870"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5F52FEC5" w14:textId="77777777" w:rsidTr="00C003DD">
        <w:trPr>
          <w:trHeight w:val="708"/>
        </w:trPr>
        <w:tc>
          <w:tcPr>
            <w:tcW w:w="4536" w:type="dxa"/>
            <w:shd w:val="clear" w:color="auto" w:fill="auto"/>
            <w:vAlign w:val="center"/>
          </w:tcPr>
          <w:p w14:paraId="28AC01B5" w14:textId="77777777" w:rsidR="00E94B64" w:rsidRPr="00A76D20" w:rsidRDefault="00E94B64" w:rsidP="00C003DD">
            <w:pPr>
              <w:rPr>
                <w:rFonts w:asciiTheme="minorHAnsi" w:hAnsiTheme="minorHAnsi" w:cstheme="minorHAnsi"/>
                <w:sz w:val="22"/>
                <w:szCs w:val="22"/>
              </w:rPr>
            </w:pPr>
            <w:r w:rsidRPr="00EA2A3D">
              <w:rPr>
                <w:rFonts w:asciiTheme="minorHAnsi" w:hAnsiTheme="minorHAnsi" w:cstheme="minorHAnsi"/>
                <w:sz w:val="22"/>
                <w:szCs w:val="22"/>
              </w:rPr>
              <w:t xml:space="preserve">Komunikace a ovládání v </w:t>
            </w:r>
            <w:r>
              <w:rPr>
                <w:rFonts w:asciiTheme="minorHAnsi" w:hAnsiTheme="minorHAnsi" w:cstheme="minorHAnsi"/>
                <w:sz w:val="22"/>
                <w:szCs w:val="22"/>
              </w:rPr>
              <w:t>če</w:t>
            </w:r>
            <w:r w:rsidRPr="00EA2A3D">
              <w:rPr>
                <w:rFonts w:asciiTheme="minorHAnsi" w:hAnsiTheme="minorHAnsi" w:cstheme="minorHAnsi"/>
                <w:sz w:val="22"/>
                <w:szCs w:val="22"/>
              </w:rPr>
              <w:t>ském jazyce, klávesnice, myš, intuitivní ovládání</w:t>
            </w:r>
          </w:p>
        </w:tc>
        <w:tc>
          <w:tcPr>
            <w:tcW w:w="1276" w:type="dxa"/>
            <w:shd w:val="clear" w:color="auto" w:fill="auto"/>
          </w:tcPr>
          <w:p w14:paraId="69CA4881"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04C6F35"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20ABE00E" w14:textId="77777777" w:rsidTr="00C003DD">
        <w:trPr>
          <w:trHeight w:val="987"/>
        </w:trPr>
        <w:tc>
          <w:tcPr>
            <w:tcW w:w="4536" w:type="dxa"/>
            <w:shd w:val="clear" w:color="auto" w:fill="auto"/>
            <w:vAlign w:val="center"/>
          </w:tcPr>
          <w:p w14:paraId="0E04C674" w14:textId="77777777" w:rsidR="00E94B64" w:rsidRPr="00A76D20" w:rsidRDefault="00E94B64" w:rsidP="00C003DD">
            <w:pPr>
              <w:rPr>
                <w:rFonts w:asciiTheme="minorHAnsi" w:hAnsiTheme="minorHAnsi" w:cstheme="minorHAnsi"/>
                <w:sz w:val="22"/>
                <w:szCs w:val="22"/>
              </w:rPr>
            </w:pPr>
            <w:r>
              <w:rPr>
                <w:rFonts w:asciiTheme="minorHAnsi" w:hAnsiTheme="minorHAnsi" w:cstheme="minorHAnsi"/>
                <w:sz w:val="22"/>
                <w:szCs w:val="22"/>
              </w:rPr>
              <w:t xml:space="preserve">Nejméně </w:t>
            </w:r>
            <w:r w:rsidRPr="00EA2A3D">
              <w:rPr>
                <w:rFonts w:asciiTheme="minorHAnsi" w:hAnsiTheme="minorHAnsi" w:cstheme="minorHAnsi"/>
                <w:sz w:val="22"/>
                <w:szCs w:val="22"/>
              </w:rPr>
              <w:t>120 hodin trendových informací, ukládání arytmických epizod a možnost 12 svodové analýzy EKG arytmií a ST</w:t>
            </w:r>
          </w:p>
        </w:tc>
        <w:tc>
          <w:tcPr>
            <w:tcW w:w="1276" w:type="dxa"/>
            <w:shd w:val="clear" w:color="auto" w:fill="auto"/>
          </w:tcPr>
          <w:p w14:paraId="683DFF6B"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D7C9D50"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196099E6" w14:textId="77777777" w:rsidTr="00C003DD">
        <w:trPr>
          <w:trHeight w:val="708"/>
        </w:trPr>
        <w:tc>
          <w:tcPr>
            <w:tcW w:w="4536" w:type="dxa"/>
            <w:shd w:val="clear" w:color="auto" w:fill="auto"/>
            <w:vAlign w:val="center"/>
          </w:tcPr>
          <w:p w14:paraId="7CBF3254" w14:textId="77777777" w:rsidR="00E94B64" w:rsidRPr="00D25B14" w:rsidRDefault="00E94B64" w:rsidP="00C003DD">
            <w:pPr>
              <w:suppressAutoHyphens/>
              <w:spacing w:line="254" w:lineRule="auto"/>
              <w:rPr>
                <w:rFonts w:asciiTheme="minorHAnsi" w:hAnsiTheme="minorHAnsi" w:cstheme="minorHAnsi"/>
                <w:sz w:val="22"/>
                <w:szCs w:val="22"/>
              </w:rPr>
            </w:pPr>
            <w:r w:rsidRPr="00A76D20">
              <w:rPr>
                <w:rFonts w:asciiTheme="minorHAnsi" w:hAnsiTheme="minorHAnsi" w:cstheme="minorHAnsi"/>
                <w:sz w:val="22"/>
                <w:szCs w:val="22"/>
              </w:rPr>
              <w:t xml:space="preserve">Minimálně </w:t>
            </w:r>
            <w:r w:rsidRPr="00EA2A3D">
              <w:rPr>
                <w:rFonts w:asciiTheme="minorHAnsi" w:hAnsiTheme="minorHAnsi" w:cstheme="minorHAnsi"/>
                <w:sz w:val="22"/>
                <w:szCs w:val="22"/>
              </w:rPr>
              <w:t xml:space="preserve">120 záznamu plných křivek (min. </w:t>
            </w:r>
            <w:r>
              <w:rPr>
                <w:rFonts w:asciiTheme="minorHAnsi" w:hAnsiTheme="minorHAnsi" w:cstheme="minorHAnsi"/>
                <w:sz w:val="22"/>
                <w:szCs w:val="22"/>
              </w:rPr>
              <w:t>8 křivek z každého lůžka</w:t>
            </w:r>
            <w:r w:rsidRPr="00EA2A3D">
              <w:rPr>
                <w:rFonts w:asciiTheme="minorHAnsi" w:hAnsiTheme="minorHAnsi" w:cstheme="minorHAnsi"/>
                <w:sz w:val="22"/>
                <w:szCs w:val="22"/>
              </w:rPr>
              <w:t>)</w:t>
            </w:r>
          </w:p>
        </w:tc>
        <w:tc>
          <w:tcPr>
            <w:tcW w:w="1276" w:type="dxa"/>
            <w:shd w:val="clear" w:color="auto" w:fill="auto"/>
          </w:tcPr>
          <w:p w14:paraId="4DFAB807" w14:textId="77777777" w:rsidR="00E94B64" w:rsidRDefault="00E94B64" w:rsidP="00C003DD">
            <w:pPr>
              <w:jc w:val="center"/>
            </w:pPr>
            <w:r>
              <w:rPr>
                <w:rFonts w:ascii="Calibri" w:hAnsi="Calibri" w:cs="Calibri"/>
                <w:color w:val="FF0000"/>
                <w:szCs w:val="20"/>
              </w:rPr>
              <w:t>(doplní dodavatel)</w:t>
            </w:r>
          </w:p>
        </w:tc>
        <w:tc>
          <w:tcPr>
            <w:tcW w:w="3821" w:type="dxa"/>
            <w:shd w:val="clear" w:color="auto" w:fill="auto"/>
          </w:tcPr>
          <w:p w14:paraId="2672B398" w14:textId="77777777" w:rsidR="00E94B64" w:rsidRDefault="00E94B64" w:rsidP="00C003DD">
            <w:pPr>
              <w:jc w:val="center"/>
            </w:pPr>
            <w:r>
              <w:rPr>
                <w:rFonts w:ascii="Calibri" w:hAnsi="Calibri" w:cs="Calibri"/>
                <w:color w:val="FF0000"/>
                <w:szCs w:val="20"/>
              </w:rPr>
              <w:t>(doplní dodavatel)</w:t>
            </w:r>
          </w:p>
        </w:tc>
      </w:tr>
      <w:tr w:rsidR="00E94B64" w14:paraId="487C8B34" w14:textId="77777777" w:rsidTr="00C003DD">
        <w:trPr>
          <w:trHeight w:val="708"/>
        </w:trPr>
        <w:tc>
          <w:tcPr>
            <w:tcW w:w="4536" w:type="dxa"/>
            <w:shd w:val="clear" w:color="auto" w:fill="auto"/>
            <w:vAlign w:val="center"/>
          </w:tcPr>
          <w:p w14:paraId="29FCD191" w14:textId="77777777" w:rsidR="00E94B64" w:rsidRPr="00D25B14" w:rsidRDefault="00E94B64" w:rsidP="00C003DD">
            <w:pPr>
              <w:suppressAutoHyphens/>
              <w:spacing w:line="254" w:lineRule="auto"/>
              <w:rPr>
                <w:rFonts w:asciiTheme="minorHAnsi" w:hAnsiTheme="minorHAnsi" w:cstheme="minorHAnsi"/>
                <w:sz w:val="22"/>
                <w:szCs w:val="22"/>
              </w:rPr>
            </w:pPr>
            <w:r w:rsidRPr="00EA2A3D">
              <w:rPr>
                <w:rFonts w:asciiTheme="minorHAnsi" w:hAnsiTheme="minorHAnsi" w:cstheme="minorHAnsi"/>
                <w:sz w:val="22"/>
                <w:szCs w:val="22"/>
              </w:rPr>
              <w:t>Individuální zobrazení pacienta na jedné obrazovce (min.1</w:t>
            </w:r>
            <w:r w:rsidRPr="00A76D20">
              <w:rPr>
                <w:rFonts w:asciiTheme="minorHAnsi" w:hAnsiTheme="minorHAnsi" w:cstheme="minorHAnsi"/>
                <w:sz w:val="22"/>
                <w:szCs w:val="22"/>
              </w:rPr>
              <w:t>2</w:t>
            </w:r>
            <w:r w:rsidRPr="00EA2A3D">
              <w:rPr>
                <w:rFonts w:asciiTheme="minorHAnsi" w:hAnsiTheme="minorHAnsi" w:cstheme="minorHAnsi"/>
                <w:sz w:val="22"/>
                <w:szCs w:val="22"/>
              </w:rPr>
              <w:t>)</w:t>
            </w:r>
          </w:p>
        </w:tc>
        <w:tc>
          <w:tcPr>
            <w:tcW w:w="1276" w:type="dxa"/>
            <w:shd w:val="clear" w:color="auto" w:fill="auto"/>
          </w:tcPr>
          <w:p w14:paraId="63006650"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1620593"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33427612" w14:textId="77777777" w:rsidTr="00C003DD">
        <w:trPr>
          <w:trHeight w:val="708"/>
        </w:trPr>
        <w:tc>
          <w:tcPr>
            <w:tcW w:w="4536" w:type="dxa"/>
            <w:shd w:val="clear" w:color="auto" w:fill="auto"/>
            <w:vAlign w:val="center"/>
          </w:tcPr>
          <w:p w14:paraId="6CF52992" w14:textId="77777777" w:rsidR="00E94B64" w:rsidRPr="00D25B14" w:rsidRDefault="00E94B64" w:rsidP="00C003DD">
            <w:pPr>
              <w:suppressAutoHyphens/>
              <w:spacing w:line="254" w:lineRule="auto"/>
              <w:rPr>
                <w:rFonts w:asciiTheme="minorHAnsi" w:hAnsiTheme="minorHAnsi" w:cstheme="minorHAnsi"/>
                <w:sz w:val="22"/>
                <w:szCs w:val="22"/>
              </w:rPr>
            </w:pPr>
            <w:r w:rsidRPr="00EA2A3D">
              <w:rPr>
                <w:rFonts w:asciiTheme="minorHAnsi" w:hAnsiTheme="minorHAnsi" w:cstheme="minorHAnsi"/>
                <w:sz w:val="22"/>
                <w:szCs w:val="22"/>
              </w:rPr>
              <w:t>Křivkami a číselně zobrazované parametry: EKG 1-1</w:t>
            </w:r>
            <w:r w:rsidRPr="00A76D20">
              <w:rPr>
                <w:rFonts w:asciiTheme="minorHAnsi" w:hAnsiTheme="minorHAnsi" w:cstheme="minorHAnsi"/>
                <w:sz w:val="22"/>
                <w:szCs w:val="22"/>
              </w:rPr>
              <w:t>0</w:t>
            </w:r>
            <w:r w:rsidRPr="00EA2A3D">
              <w:rPr>
                <w:rFonts w:asciiTheme="minorHAnsi" w:hAnsiTheme="minorHAnsi" w:cstheme="minorHAnsi"/>
                <w:sz w:val="22"/>
                <w:szCs w:val="22"/>
              </w:rPr>
              <w:t xml:space="preserve"> svod, NIBP, IBP 1-8, respirace, HR (SpO2)</w:t>
            </w:r>
          </w:p>
        </w:tc>
        <w:tc>
          <w:tcPr>
            <w:tcW w:w="1276" w:type="dxa"/>
            <w:shd w:val="clear" w:color="auto" w:fill="auto"/>
          </w:tcPr>
          <w:p w14:paraId="1448C485"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6A7ED2B"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1F5980C0" w14:textId="77777777" w:rsidTr="00C003DD">
        <w:trPr>
          <w:trHeight w:val="522"/>
        </w:trPr>
        <w:tc>
          <w:tcPr>
            <w:tcW w:w="4536" w:type="dxa"/>
            <w:shd w:val="clear" w:color="auto" w:fill="auto"/>
            <w:vAlign w:val="center"/>
          </w:tcPr>
          <w:p w14:paraId="17B85626" w14:textId="77777777" w:rsidR="00E94B64" w:rsidRPr="00D25B14" w:rsidRDefault="00E94B64" w:rsidP="00C003DD">
            <w:pPr>
              <w:suppressAutoHyphens/>
              <w:spacing w:line="254" w:lineRule="auto"/>
              <w:rPr>
                <w:rFonts w:asciiTheme="minorHAnsi" w:hAnsiTheme="minorHAnsi" w:cstheme="minorHAnsi"/>
                <w:sz w:val="22"/>
                <w:szCs w:val="22"/>
              </w:rPr>
            </w:pPr>
            <w:r w:rsidRPr="00EA2A3D">
              <w:rPr>
                <w:rFonts w:asciiTheme="minorHAnsi" w:hAnsiTheme="minorHAnsi" w:cstheme="minorHAnsi"/>
                <w:sz w:val="22"/>
                <w:szCs w:val="22"/>
              </w:rPr>
              <w:t>Teplota, EEG (1-2), měření etCO2)</w:t>
            </w:r>
          </w:p>
        </w:tc>
        <w:tc>
          <w:tcPr>
            <w:tcW w:w="1276" w:type="dxa"/>
            <w:shd w:val="clear" w:color="auto" w:fill="auto"/>
          </w:tcPr>
          <w:p w14:paraId="15CDBFD5"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145018F"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43DC7520" w14:textId="77777777" w:rsidTr="00C003DD">
        <w:trPr>
          <w:trHeight w:val="708"/>
        </w:trPr>
        <w:tc>
          <w:tcPr>
            <w:tcW w:w="4536" w:type="dxa"/>
            <w:shd w:val="clear" w:color="auto" w:fill="auto"/>
            <w:vAlign w:val="center"/>
          </w:tcPr>
          <w:p w14:paraId="47AD0943" w14:textId="77777777" w:rsidR="00E94B64" w:rsidRPr="00D25B14" w:rsidRDefault="00E94B64" w:rsidP="00C003DD">
            <w:pPr>
              <w:suppressAutoHyphens/>
              <w:spacing w:line="254" w:lineRule="auto"/>
              <w:rPr>
                <w:rFonts w:asciiTheme="minorHAnsi" w:hAnsiTheme="minorHAnsi" w:cstheme="minorHAnsi"/>
                <w:sz w:val="22"/>
                <w:szCs w:val="22"/>
              </w:rPr>
            </w:pPr>
            <w:r w:rsidRPr="00EA2A3D">
              <w:rPr>
                <w:rFonts w:asciiTheme="minorHAnsi" w:hAnsiTheme="minorHAnsi" w:cstheme="minorHAnsi"/>
                <w:sz w:val="22"/>
                <w:szCs w:val="22"/>
              </w:rPr>
              <w:lastRenderedPageBreak/>
              <w:t>Grafické a tabulkové trendy, délka zobrazovaného trendu: 1, 8, 24</w:t>
            </w:r>
            <w:r w:rsidRPr="00A76D20">
              <w:rPr>
                <w:rFonts w:asciiTheme="minorHAnsi" w:hAnsiTheme="minorHAnsi" w:cstheme="minorHAnsi"/>
                <w:sz w:val="22"/>
                <w:szCs w:val="22"/>
              </w:rPr>
              <w:t>, 72, 120</w:t>
            </w:r>
            <w:r w:rsidRPr="00EA2A3D">
              <w:rPr>
                <w:rFonts w:asciiTheme="minorHAnsi" w:hAnsiTheme="minorHAnsi" w:cstheme="minorHAnsi"/>
                <w:sz w:val="22"/>
                <w:szCs w:val="22"/>
              </w:rPr>
              <w:t xml:space="preserve"> hod.</w:t>
            </w:r>
          </w:p>
        </w:tc>
        <w:tc>
          <w:tcPr>
            <w:tcW w:w="1276" w:type="dxa"/>
            <w:shd w:val="clear" w:color="auto" w:fill="auto"/>
          </w:tcPr>
          <w:p w14:paraId="54491C11"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3C69205"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422412B5" w14:textId="77777777" w:rsidTr="00C003DD">
        <w:trPr>
          <w:trHeight w:val="708"/>
        </w:trPr>
        <w:tc>
          <w:tcPr>
            <w:tcW w:w="4536" w:type="dxa"/>
            <w:shd w:val="clear" w:color="auto" w:fill="auto"/>
            <w:vAlign w:val="center"/>
          </w:tcPr>
          <w:p w14:paraId="7B862603" w14:textId="77777777" w:rsidR="00E94B64" w:rsidRPr="00D25B14" w:rsidRDefault="00E94B64" w:rsidP="00C003DD">
            <w:pPr>
              <w:suppressAutoHyphens/>
              <w:spacing w:line="254" w:lineRule="auto"/>
              <w:rPr>
                <w:rFonts w:asciiTheme="minorHAnsi" w:hAnsiTheme="minorHAnsi" w:cstheme="minorHAnsi"/>
                <w:sz w:val="22"/>
                <w:szCs w:val="22"/>
              </w:rPr>
            </w:pPr>
            <w:r w:rsidRPr="00EA2A3D">
              <w:rPr>
                <w:rFonts w:asciiTheme="minorHAnsi" w:hAnsiTheme="minorHAnsi" w:cstheme="minorHAnsi"/>
                <w:sz w:val="22"/>
                <w:szCs w:val="22"/>
              </w:rPr>
              <w:t>Vyhodnocení arytmií</w:t>
            </w:r>
          </w:p>
        </w:tc>
        <w:tc>
          <w:tcPr>
            <w:tcW w:w="1276" w:type="dxa"/>
            <w:shd w:val="clear" w:color="auto" w:fill="auto"/>
          </w:tcPr>
          <w:p w14:paraId="646D35AD"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CB11FF7"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69F200A0" w14:textId="77777777" w:rsidTr="00C003DD">
        <w:trPr>
          <w:trHeight w:val="708"/>
        </w:trPr>
        <w:tc>
          <w:tcPr>
            <w:tcW w:w="4536" w:type="dxa"/>
            <w:shd w:val="clear" w:color="auto" w:fill="auto"/>
            <w:vAlign w:val="center"/>
          </w:tcPr>
          <w:p w14:paraId="7CEE8AA2" w14:textId="77777777" w:rsidR="00E94B64" w:rsidRPr="00D25B14" w:rsidRDefault="00E94B64" w:rsidP="00C003DD">
            <w:pPr>
              <w:suppressAutoHyphens/>
              <w:spacing w:line="254" w:lineRule="auto"/>
              <w:rPr>
                <w:rFonts w:asciiTheme="minorHAnsi" w:hAnsiTheme="minorHAnsi" w:cstheme="minorHAnsi"/>
                <w:sz w:val="22"/>
                <w:szCs w:val="22"/>
              </w:rPr>
            </w:pPr>
            <w:r w:rsidRPr="00EA2A3D">
              <w:rPr>
                <w:rFonts w:asciiTheme="minorHAnsi" w:hAnsiTheme="minorHAnsi" w:cstheme="minorHAnsi"/>
                <w:sz w:val="22"/>
                <w:szCs w:val="22"/>
              </w:rPr>
              <w:t>Alarmy – akustické a optické s individuálním nastavením</w:t>
            </w:r>
          </w:p>
        </w:tc>
        <w:tc>
          <w:tcPr>
            <w:tcW w:w="1276" w:type="dxa"/>
            <w:shd w:val="clear" w:color="auto" w:fill="auto"/>
          </w:tcPr>
          <w:p w14:paraId="664963BB"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883F8F1"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67DE5FA5" w14:textId="77777777" w:rsidTr="00C003DD">
        <w:trPr>
          <w:trHeight w:val="533"/>
        </w:trPr>
        <w:tc>
          <w:tcPr>
            <w:tcW w:w="4536" w:type="dxa"/>
            <w:shd w:val="clear" w:color="auto" w:fill="auto"/>
            <w:vAlign w:val="center"/>
          </w:tcPr>
          <w:p w14:paraId="040EFA7B" w14:textId="77777777" w:rsidR="00E94B64" w:rsidRPr="00D25B14" w:rsidRDefault="00E94B64" w:rsidP="00C003DD">
            <w:pPr>
              <w:suppressAutoHyphens/>
              <w:spacing w:line="254" w:lineRule="auto"/>
              <w:rPr>
                <w:rFonts w:asciiTheme="minorHAnsi" w:hAnsiTheme="minorHAnsi" w:cstheme="minorHAnsi"/>
                <w:sz w:val="22"/>
                <w:szCs w:val="22"/>
              </w:rPr>
            </w:pPr>
            <w:r w:rsidRPr="00EA2A3D">
              <w:rPr>
                <w:rFonts w:asciiTheme="minorHAnsi" w:hAnsiTheme="minorHAnsi" w:cstheme="minorHAnsi"/>
                <w:sz w:val="22"/>
                <w:szCs w:val="22"/>
              </w:rPr>
              <w:t>Tisk záznamů</w:t>
            </w:r>
          </w:p>
        </w:tc>
        <w:tc>
          <w:tcPr>
            <w:tcW w:w="1276" w:type="dxa"/>
            <w:shd w:val="clear" w:color="auto" w:fill="auto"/>
          </w:tcPr>
          <w:p w14:paraId="4DABF9EE"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99FF09B"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0289FC26" w14:textId="77777777" w:rsidTr="00C003DD">
        <w:trPr>
          <w:trHeight w:val="708"/>
        </w:trPr>
        <w:tc>
          <w:tcPr>
            <w:tcW w:w="4536" w:type="dxa"/>
            <w:shd w:val="clear" w:color="auto" w:fill="auto"/>
            <w:vAlign w:val="center"/>
          </w:tcPr>
          <w:p w14:paraId="59082803" w14:textId="77777777" w:rsidR="00E94B64" w:rsidRDefault="00E94B64" w:rsidP="00C003DD">
            <w:pPr>
              <w:rPr>
                <w:rFonts w:ascii="Calibri" w:hAnsi="Calibri" w:cs="Calibri"/>
                <w:color w:val="000000"/>
                <w:sz w:val="22"/>
                <w:szCs w:val="22"/>
              </w:rPr>
            </w:pPr>
            <w:r w:rsidRPr="00EA2A3D">
              <w:rPr>
                <w:rFonts w:asciiTheme="minorHAnsi" w:hAnsiTheme="minorHAnsi" w:cstheme="minorHAnsi"/>
                <w:sz w:val="22"/>
                <w:szCs w:val="22"/>
              </w:rPr>
              <w:t>UPS, veškeré potřebné síťování</w:t>
            </w:r>
          </w:p>
        </w:tc>
        <w:tc>
          <w:tcPr>
            <w:tcW w:w="1276" w:type="dxa"/>
            <w:shd w:val="clear" w:color="auto" w:fill="auto"/>
          </w:tcPr>
          <w:p w14:paraId="28F3EA96"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07B3AC2"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bl>
    <w:p w14:paraId="05118C66" w14:textId="1A5DB9E3" w:rsidR="001B24E1" w:rsidRDefault="001B24E1" w:rsidP="006F7CFC">
      <w:pPr>
        <w:rPr>
          <w:lang w:eastAsia="en-US"/>
        </w:rPr>
      </w:pPr>
    </w:p>
    <w:p w14:paraId="18B101B3" w14:textId="4C686AD7" w:rsidR="00E94B64" w:rsidRDefault="00E94B64" w:rsidP="006F7CFC">
      <w:pPr>
        <w:rPr>
          <w:lang w:eastAsia="en-US"/>
        </w:rPr>
      </w:pPr>
    </w:p>
    <w:p w14:paraId="5CD78CAD" w14:textId="77777777" w:rsidR="002E2BB1" w:rsidRDefault="002E2BB1"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E94B64" w14:paraId="22205E0B" w14:textId="77777777" w:rsidTr="00831DC3">
        <w:trPr>
          <w:trHeight w:val="387"/>
        </w:trPr>
        <w:tc>
          <w:tcPr>
            <w:tcW w:w="4536" w:type="dxa"/>
            <w:shd w:val="clear" w:color="auto" w:fill="FFF2CC" w:themeFill="accent4" w:themeFillTint="33"/>
            <w:vAlign w:val="center"/>
          </w:tcPr>
          <w:p w14:paraId="430817E0" w14:textId="1F68346E" w:rsidR="00E94B64" w:rsidRDefault="00FC53A7" w:rsidP="00C003DD">
            <w:pPr>
              <w:rPr>
                <w:rFonts w:asciiTheme="minorHAnsi" w:hAnsiTheme="minorHAnsi"/>
                <w:b/>
                <w:sz w:val="28"/>
                <w:szCs w:val="28"/>
              </w:rPr>
            </w:pPr>
            <w:r w:rsidRPr="00A355F0">
              <w:rPr>
                <w:rFonts w:asciiTheme="minorHAnsi" w:hAnsiTheme="minorHAnsi"/>
                <w:b/>
                <w:sz w:val="28"/>
                <w:szCs w:val="28"/>
              </w:rPr>
              <w:t>Položka ve</w:t>
            </w:r>
            <w:r w:rsidRPr="00A355F0">
              <w:rPr>
                <w:rFonts w:asciiTheme="minorHAnsi" w:hAnsiTheme="minorHAnsi"/>
                <w:b/>
                <w:bCs/>
                <w:sz w:val="28"/>
                <w:szCs w:val="28"/>
              </w:rPr>
              <w:t xml:space="preserve">řejné </w:t>
            </w:r>
            <w:r w:rsidRPr="00A355F0">
              <w:rPr>
                <w:rFonts w:asciiTheme="minorHAnsi" w:hAnsiTheme="minorHAnsi"/>
                <w:b/>
                <w:sz w:val="28"/>
                <w:szCs w:val="28"/>
              </w:rPr>
              <w:t>zakázky</w:t>
            </w:r>
          </w:p>
        </w:tc>
        <w:tc>
          <w:tcPr>
            <w:tcW w:w="5097" w:type="dxa"/>
            <w:gridSpan w:val="2"/>
            <w:shd w:val="clear" w:color="auto" w:fill="FFF2CC" w:themeFill="accent4" w:themeFillTint="33"/>
            <w:vAlign w:val="center"/>
          </w:tcPr>
          <w:p w14:paraId="7CF4E0F3" w14:textId="77777777" w:rsidR="00831DC3" w:rsidRDefault="00831DC3" w:rsidP="00C003DD">
            <w:pPr>
              <w:rPr>
                <w:rFonts w:asciiTheme="minorHAnsi" w:hAnsiTheme="minorHAnsi"/>
                <w:b/>
                <w:bCs/>
                <w:sz w:val="28"/>
                <w:szCs w:val="28"/>
              </w:rPr>
            </w:pPr>
            <w:r>
              <w:rPr>
                <w:rFonts w:asciiTheme="minorHAnsi" w:hAnsiTheme="minorHAnsi"/>
                <w:b/>
                <w:bCs/>
                <w:sz w:val="28"/>
                <w:szCs w:val="28"/>
              </w:rPr>
              <w:t>L</w:t>
            </w:r>
            <w:r w:rsidR="00E94B64" w:rsidRPr="00EF42EC">
              <w:rPr>
                <w:rFonts w:asciiTheme="minorHAnsi" w:hAnsiTheme="minorHAnsi"/>
                <w:b/>
                <w:bCs/>
                <w:sz w:val="28"/>
                <w:szCs w:val="28"/>
              </w:rPr>
              <w:t xml:space="preserve">ůžkový monitor pro </w:t>
            </w:r>
            <w:proofErr w:type="spellStart"/>
            <w:r w:rsidR="00E94B64">
              <w:rPr>
                <w:rFonts w:asciiTheme="minorHAnsi" w:hAnsiTheme="minorHAnsi"/>
                <w:b/>
                <w:bCs/>
                <w:sz w:val="28"/>
                <w:szCs w:val="28"/>
              </w:rPr>
              <w:t>dospávací</w:t>
            </w:r>
            <w:proofErr w:type="spellEnd"/>
            <w:r w:rsidR="00E94B64">
              <w:rPr>
                <w:rFonts w:asciiTheme="minorHAnsi" w:hAnsiTheme="minorHAnsi"/>
                <w:b/>
                <w:bCs/>
                <w:sz w:val="28"/>
                <w:szCs w:val="28"/>
              </w:rPr>
              <w:t xml:space="preserve"> pokoj</w:t>
            </w:r>
            <w:r>
              <w:rPr>
                <w:rFonts w:asciiTheme="minorHAnsi" w:hAnsiTheme="minorHAnsi"/>
                <w:b/>
                <w:bCs/>
                <w:sz w:val="28"/>
                <w:szCs w:val="28"/>
              </w:rPr>
              <w:t xml:space="preserve"> </w:t>
            </w:r>
          </w:p>
          <w:p w14:paraId="2888C5FE" w14:textId="542A7C71" w:rsidR="00E94B64" w:rsidRPr="008C5628" w:rsidRDefault="00831DC3" w:rsidP="00C003DD">
            <w:pPr>
              <w:rPr>
                <w:rFonts w:asciiTheme="minorHAnsi" w:hAnsiTheme="minorHAnsi"/>
                <w:b/>
                <w:bCs/>
                <w:sz w:val="28"/>
                <w:szCs w:val="28"/>
              </w:rPr>
            </w:pPr>
            <w:r>
              <w:rPr>
                <w:rFonts w:asciiTheme="minorHAnsi" w:hAnsiTheme="minorHAnsi"/>
                <w:b/>
                <w:bCs/>
                <w:sz w:val="28"/>
                <w:szCs w:val="28"/>
              </w:rPr>
              <w:t>(10 ks)</w:t>
            </w:r>
          </w:p>
        </w:tc>
      </w:tr>
      <w:tr w:rsidR="00E94B64" w14:paraId="2CBB1134" w14:textId="77777777" w:rsidTr="00C003DD">
        <w:tc>
          <w:tcPr>
            <w:tcW w:w="4536" w:type="dxa"/>
            <w:shd w:val="clear" w:color="auto" w:fill="F7CAAC" w:themeFill="accent2" w:themeFillTint="66"/>
          </w:tcPr>
          <w:p w14:paraId="4EC48B63" w14:textId="77777777" w:rsidR="00E94B64" w:rsidRDefault="00E94B64" w:rsidP="00C003D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65242210" w14:textId="77777777" w:rsidR="00E94B64" w:rsidRDefault="00E94B64" w:rsidP="00C003D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63BBC7E" w14:textId="77777777" w:rsidR="00E94B64" w:rsidRDefault="00E94B64" w:rsidP="00C003D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E94B64" w14:paraId="6BA46225" w14:textId="77777777" w:rsidTr="00C003DD">
        <w:trPr>
          <w:trHeight w:val="351"/>
        </w:trPr>
        <w:tc>
          <w:tcPr>
            <w:tcW w:w="9633" w:type="dxa"/>
            <w:gridSpan w:val="3"/>
            <w:shd w:val="clear" w:color="auto" w:fill="auto"/>
          </w:tcPr>
          <w:p w14:paraId="1F8FD328" w14:textId="77777777" w:rsidR="00E94B64" w:rsidRPr="00A50912" w:rsidRDefault="00E94B64" w:rsidP="00C003DD">
            <w:pPr>
              <w:rPr>
                <w:rFonts w:ascii="Calibri" w:hAnsi="Calibri" w:cs="Calibri"/>
                <w:b/>
                <w:bCs/>
                <w:color w:val="FF0000"/>
                <w:szCs w:val="20"/>
              </w:rPr>
            </w:pPr>
            <w:r w:rsidRPr="00EF42EC">
              <w:rPr>
                <w:rFonts w:ascii="Calibri" w:hAnsi="Calibri" w:cs="Calibri"/>
                <w:b/>
                <w:bCs/>
                <w:color w:val="000000"/>
                <w:sz w:val="22"/>
                <w:szCs w:val="22"/>
              </w:rPr>
              <w:t xml:space="preserve">Minimální technické požadavky na </w:t>
            </w:r>
            <w:r w:rsidRPr="00A50912">
              <w:rPr>
                <w:rFonts w:ascii="Calibri" w:hAnsi="Calibri" w:cs="Calibri"/>
                <w:b/>
                <w:bCs/>
                <w:color w:val="000000"/>
                <w:sz w:val="22"/>
                <w:szCs w:val="22"/>
              </w:rPr>
              <w:t>10 ks pacientský</w:t>
            </w:r>
            <w:r>
              <w:rPr>
                <w:rFonts w:ascii="Calibri" w:hAnsi="Calibri" w:cs="Calibri"/>
                <w:b/>
                <w:bCs/>
                <w:color w:val="000000"/>
                <w:sz w:val="22"/>
                <w:szCs w:val="22"/>
              </w:rPr>
              <w:t>ch</w:t>
            </w:r>
            <w:r w:rsidRPr="00A50912">
              <w:rPr>
                <w:rFonts w:ascii="Calibri" w:hAnsi="Calibri" w:cs="Calibri"/>
                <w:b/>
                <w:bCs/>
                <w:color w:val="000000"/>
                <w:sz w:val="22"/>
                <w:szCs w:val="22"/>
              </w:rPr>
              <w:t xml:space="preserve"> monito</w:t>
            </w:r>
            <w:r>
              <w:rPr>
                <w:rFonts w:ascii="Calibri" w:hAnsi="Calibri" w:cs="Calibri"/>
                <w:b/>
                <w:bCs/>
                <w:color w:val="000000"/>
                <w:sz w:val="22"/>
                <w:szCs w:val="22"/>
              </w:rPr>
              <w:t>rů:</w:t>
            </w:r>
          </w:p>
        </w:tc>
      </w:tr>
      <w:tr w:rsidR="00E94B64" w14:paraId="1B376A5A" w14:textId="77777777" w:rsidTr="00C003DD">
        <w:trPr>
          <w:trHeight w:val="616"/>
        </w:trPr>
        <w:tc>
          <w:tcPr>
            <w:tcW w:w="4536" w:type="dxa"/>
            <w:shd w:val="clear" w:color="auto" w:fill="auto"/>
          </w:tcPr>
          <w:p w14:paraId="1C5623A0" w14:textId="77777777" w:rsidR="00E94B64" w:rsidRPr="00A76D20" w:rsidRDefault="00E94B64" w:rsidP="00C003DD">
            <w:pPr>
              <w:rPr>
                <w:rFonts w:ascii="Calibri" w:hAnsi="Calibri" w:cs="Calibri"/>
                <w:color w:val="000000"/>
                <w:sz w:val="22"/>
                <w:szCs w:val="22"/>
              </w:rPr>
            </w:pPr>
            <w:r>
              <w:rPr>
                <w:rFonts w:ascii="Calibri" w:hAnsi="Calibri" w:cs="Calibri"/>
                <w:color w:val="000000"/>
                <w:sz w:val="22"/>
                <w:szCs w:val="22"/>
              </w:rPr>
              <w:t xml:space="preserve">Rozšíření stávajícího systému </w:t>
            </w:r>
            <w:proofErr w:type="spellStart"/>
            <w:r>
              <w:rPr>
                <w:rFonts w:ascii="Calibri" w:hAnsi="Calibri" w:cs="Calibri"/>
                <w:color w:val="000000"/>
                <w:sz w:val="22"/>
                <w:szCs w:val="22"/>
              </w:rPr>
              <w:t>dospávacího</w:t>
            </w:r>
            <w:proofErr w:type="spellEnd"/>
            <w:r>
              <w:rPr>
                <w:rFonts w:ascii="Calibri" w:hAnsi="Calibri" w:cs="Calibri"/>
                <w:color w:val="000000"/>
                <w:sz w:val="22"/>
                <w:szCs w:val="22"/>
              </w:rPr>
              <w:t xml:space="preserve"> pokoje</w:t>
            </w:r>
          </w:p>
        </w:tc>
        <w:tc>
          <w:tcPr>
            <w:tcW w:w="1276" w:type="dxa"/>
            <w:shd w:val="clear" w:color="auto" w:fill="auto"/>
          </w:tcPr>
          <w:p w14:paraId="2FA1601B"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CF0C160"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1777F205" w14:textId="77777777" w:rsidTr="00C003DD">
        <w:trPr>
          <w:trHeight w:val="814"/>
        </w:trPr>
        <w:tc>
          <w:tcPr>
            <w:tcW w:w="4536" w:type="dxa"/>
            <w:shd w:val="clear" w:color="auto" w:fill="auto"/>
            <w:vAlign w:val="center"/>
          </w:tcPr>
          <w:p w14:paraId="37F7B671" w14:textId="77777777" w:rsidR="00E94B64" w:rsidRPr="009F5E68" w:rsidRDefault="00E94B64" w:rsidP="00C003DD">
            <w:pPr>
              <w:suppressAutoHyphens/>
              <w:spacing w:line="254" w:lineRule="auto"/>
              <w:rPr>
                <w:rFonts w:asciiTheme="minorHAnsi" w:hAnsiTheme="minorHAnsi" w:cstheme="minorHAnsi"/>
                <w:sz w:val="22"/>
                <w:szCs w:val="22"/>
              </w:rPr>
            </w:pPr>
            <w:r w:rsidRPr="0037399F">
              <w:rPr>
                <w:rFonts w:ascii="Calibri" w:hAnsi="Calibri" w:cs="Arial"/>
                <w:sz w:val="22"/>
                <w:szCs w:val="22"/>
              </w:rPr>
              <w:t>Displej LCD barevný, minimálně 15“, možnost volby druhého displeje libovolných rozměrů</w:t>
            </w:r>
          </w:p>
        </w:tc>
        <w:tc>
          <w:tcPr>
            <w:tcW w:w="1276" w:type="dxa"/>
            <w:shd w:val="clear" w:color="auto" w:fill="auto"/>
          </w:tcPr>
          <w:p w14:paraId="351EEC49" w14:textId="77777777" w:rsidR="00E94B64" w:rsidRPr="009F5E68" w:rsidRDefault="00E94B64" w:rsidP="00C003DD">
            <w:pPr>
              <w:jc w:val="center"/>
              <w:rPr>
                <w:rFonts w:asciiTheme="minorHAnsi" w:hAnsiTheme="minorHAnsi" w:cstheme="minorHAnsi"/>
                <w:sz w:val="22"/>
                <w:szCs w:val="22"/>
              </w:rPr>
            </w:pPr>
            <w:r>
              <w:rPr>
                <w:rFonts w:ascii="Calibri" w:hAnsi="Calibri" w:cs="Calibri"/>
                <w:color w:val="FF0000"/>
                <w:szCs w:val="20"/>
              </w:rPr>
              <w:t>(doplní dodavatel)</w:t>
            </w:r>
          </w:p>
        </w:tc>
        <w:tc>
          <w:tcPr>
            <w:tcW w:w="3821" w:type="dxa"/>
            <w:shd w:val="clear" w:color="auto" w:fill="auto"/>
          </w:tcPr>
          <w:p w14:paraId="7E5B812F" w14:textId="77777777" w:rsidR="00E94B64" w:rsidRPr="009F5E68" w:rsidRDefault="00E94B64" w:rsidP="00C003DD">
            <w:pPr>
              <w:jc w:val="center"/>
              <w:rPr>
                <w:rFonts w:asciiTheme="minorHAnsi" w:hAnsiTheme="minorHAnsi" w:cstheme="minorHAnsi"/>
                <w:sz w:val="22"/>
                <w:szCs w:val="22"/>
              </w:rPr>
            </w:pPr>
            <w:r>
              <w:rPr>
                <w:rFonts w:ascii="Calibri" w:hAnsi="Calibri" w:cs="Calibri"/>
                <w:color w:val="FF0000"/>
                <w:szCs w:val="20"/>
              </w:rPr>
              <w:t>(doplní dodavatel)</w:t>
            </w:r>
          </w:p>
        </w:tc>
      </w:tr>
      <w:tr w:rsidR="00E94B64" w14:paraId="3D072FE9" w14:textId="77777777" w:rsidTr="00C003DD">
        <w:trPr>
          <w:trHeight w:val="814"/>
        </w:trPr>
        <w:tc>
          <w:tcPr>
            <w:tcW w:w="4536" w:type="dxa"/>
            <w:shd w:val="clear" w:color="auto" w:fill="auto"/>
            <w:vAlign w:val="center"/>
          </w:tcPr>
          <w:p w14:paraId="6F8C6CBA" w14:textId="77777777" w:rsidR="00E94B64" w:rsidRPr="009F5E68" w:rsidRDefault="00E94B64" w:rsidP="00C003DD">
            <w:pPr>
              <w:suppressAutoHyphens/>
              <w:spacing w:line="254" w:lineRule="auto"/>
              <w:rPr>
                <w:rFonts w:asciiTheme="minorHAnsi" w:hAnsiTheme="minorHAnsi" w:cstheme="minorHAnsi"/>
                <w:sz w:val="22"/>
                <w:szCs w:val="22"/>
              </w:rPr>
            </w:pPr>
            <w:r w:rsidRPr="0037399F">
              <w:rPr>
                <w:rFonts w:ascii="Calibri" w:hAnsi="Calibri" w:cs="Arial"/>
                <w:bCs/>
                <w:sz w:val="22"/>
                <w:szCs w:val="22"/>
              </w:rPr>
              <w:t>Programové vybavení v českém jazyce, ovládání pomocí dotykové obrazovky</w:t>
            </w:r>
            <w:r w:rsidRPr="0037399F">
              <w:rPr>
                <w:rFonts w:ascii="Calibri" w:hAnsi="Calibri" w:cs="Arial"/>
                <w:sz w:val="22"/>
                <w:szCs w:val="22"/>
              </w:rPr>
              <w:t xml:space="preserve"> možnost bezdrátového dálkového ovládání, připojení myši, čtečky čárových kódů</w:t>
            </w:r>
            <w:r w:rsidRPr="0037399F">
              <w:rPr>
                <w:rFonts w:ascii="Calibri" w:hAnsi="Calibri" w:cs="Arial"/>
                <w:sz w:val="22"/>
                <w:szCs w:val="22"/>
              </w:rPr>
              <w:br/>
              <w:t>Zobrazení nejméně 14 křivek mimo režim 12 kanálového EKG</w:t>
            </w:r>
          </w:p>
        </w:tc>
        <w:tc>
          <w:tcPr>
            <w:tcW w:w="1276" w:type="dxa"/>
            <w:shd w:val="clear" w:color="auto" w:fill="auto"/>
          </w:tcPr>
          <w:p w14:paraId="7933FD46"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A88613C"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66FBF716" w14:textId="77777777" w:rsidTr="00C003DD">
        <w:trPr>
          <w:trHeight w:val="814"/>
        </w:trPr>
        <w:tc>
          <w:tcPr>
            <w:tcW w:w="4536" w:type="dxa"/>
            <w:shd w:val="clear" w:color="auto" w:fill="auto"/>
            <w:vAlign w:val="center"/>
          </w:tcPr>
          <w:p w14:paraId="57C5D3D0" w14:textId="77777777" w:rsidR="00E94B64" w:rsidRPr="009F5E68" w:rsidRDefault="00E94B64" w:rsidP="00C003DD">
            <w:pPr>
              <w:suppressAutoHyphens/>
              <w:spacing w:line="254" w:lineRule="auto"/>
              <w:rPr>
                <w:rFonts w:asciiTheme="minorHAnsi" w:hAnsiTheme="minorHAnsi" w:cstheme="minorHAnsi"/>
                <w:sz w:val="22"/>
                <w:szCs w:val="22"/>
              </w:rPr>
            </w:pPr>
            <w:r w:rsidRPr="0037399F">
              <w:rPr>
                <w:rFonts w:ascii="Calibri" w:hAnsi="Calibri" w:cs="Arial"/>
                <w:bCs/>
                <w:sz w:val="22"/>
                <w:szCs w:val="22"/>
              </w:rPr>
              <w:t xml:space="preserve">Programové vybavení (zobrazení měřených parametrů v numerických hodnotách a křivkách, simultánní zobrazení </w:t>
            </w:r>
            <w:proofErr w:type="gramStart"/>
            <w:r w:rsidRPr="0037399F">
              <w:rPr>
                <w:rFonts w:ascii="Calibri" w:hAnsi="Calibri" w:cs="Arial"/>
                <w:bCs/>
                <w:sz w:val="22"/>
                <w:szCs w:val="22"/>
              </w:rPr>
              <w:t>10ti</w:t>
            </w:r>
            <w:proofErr w:type="gramEnd"/>
            <w:r w:rsidRPr="0037399F">
              <w:rPr>
                <w:rFonts w:ascii="Calibri" w:hAnsi="Calibri" w:cs="Arial"/>
                <w:bCs/>
                <w:sz w:val="22"/>
                <w:szCs w:val="22"/>
              </w:rPr>
              <w:t xml:space="preserve"> svodového EKG, detekce arytmie, zobrazení krátkého trendu přímo na displeji, vyhodnocení arytmií s výběrem všech 10ti libovolných svodů, ST úseku, min. 72 hod. trendy a číselné tabulky pro všechny měřené parametry, min. 72 hod. full </w:t>
            </w:r>
            <w:proofErr w:type="spellStart"/>
            <w:r w:rsidRPr="0037399F">
              <w:rPr>
                <w:rFonts w:ascii="Calibri" w:hAnsi="Calibri" w:cs="Arial"/>
                <w:bCs/>
                <w:sz w:val="22"/>
                <w:szCs w:val="22"/>
              </w:rPr>
              <w:t>disclosure</w:t>
            </w:r>
            <w:proofErr w:type="spellEnd"/>
            <w:r w:rsidRPr="0037399F">
              <w:rPr>
                <w:rFonts w:ascii="Calibri" w:hAnsi="Calibri" w:cs="Arial"/>
                <w:bCs/>
                <w:sz w:val="22"/>
                <w:szCs w:val="22"/>
              </w:rPr>
              <w:t xml:space="preserve"> min. 5 křivek, zobrazení vzdáleného lůžka</w:t>
            </w:r>
          </w:p>
        </w:tc>
        <w:tc>
          <w:tcPr>
            <w:tcW w:w="1276" w:type="dxa"/>
            <w:shd w:val="clear" w:color="auto" w:fill="auto"/>
          </w:tcPr>
          <w:p w14:paraId="5B5BA80E"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64B0497"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56ACE537" w14:textId="77777777" w:rsidTr="00C003DD">
        <w:trPr>
          <w:trHeight w:val="814"/>
        </w:trPr>
        <w:tc>
          <w:tcPr>
            <w:tcW w:w="4536" w:type="dxa"/>
            <w:shd w:val="clear" w:color="auto" w:fill="auto"/>
            <w:vAlign w:val="center"/>
          </w:tcPr>
          <w:p w14:paraId="6B42E5D9" w14:textId="77777777" w:rsidR="00E94B64" w:rsidRPr="009F5E68" w:rsidRDefault="00E94B64" w:rsidP="00C003DD">
            <w:pPr>
              <w:suppressAutoHyphens/>
              <w:spacing w:line="254" w:lineRule="auto"/>
              <w:rPr>
                <w:rFonts w:asciiTheme="minorHAnsi" w:hAnsiTheme="minorHAnsi" w:cstheme="minorHAnsi"/>
                <w:sz w:val="22"/>
                <w:szCs w:val="22"/>
              </w:rPr>
            </w:pPr>
            <w:r w:rsidRPr="0037399F">
              <w:rPr>
                <w:rFonts w:ascii="Calibri" w:hAnsi="Calibri" w:cs="Arial"/>
                <w:sz w:val="22"/>
                <w:szCs w:val="22"/>
              </w:rPr>
              <w:t xml:space="preserve">Odpojitelný a přenositelný </w:t>
            </w:r>
            <w:proofErr w:type="spellStart"/>
            <w:r w:rsidRPr="0037399F">
              <w:rPr>
                <w:rFonts w:ascii="Calibri" w:hAnsi="Calibri" w:cs="Arial"/>
                <w:sz w:val="22"/>
                <w:szCs w:val="22"/>
              </w:rPr>
              <w:t>multiparametrický</w:t>
            </w:r>
            <w:proofErr w:type="spellEnd"/>
            <w:r w:rsidRPr="0037399F">
              <w:rPr>
                <w:rFonts w:ascii="Calibri" w:hAnsi="Calibri" w:cs="Arial"/>
                <w:sz w:val="22"/>
                <w:szCs w:val="22"/>
              </w:rPr>
              <w:t xml:space="preserve"> modul s vlastní pamětí a barevným dotykovým displejem o velikosti min. 5,5“ a zobrazením min. </w:t>
            </w:r>
            <w:proofErr w:type="gramStart"/>
            <w:r w:rsidRPr="0037399F">
              <w:rPr>
                <w:rFonts w:ascii="Calibri" w:hAnsi="Calibri" w:cs="Arial"/>
                <w:sz w:val="22"/>
                <w:szCs w:val="22"/>
              </w:rPr>
              <w:t>9ti</w:t>
            </w:r>
            <w:proofErr w:type="gramEnd"/>
            <w:r w:rsidRPr="0037399F">
              <w:rPr>
                <w:rFonts w:ascii="Calibri" w:hAnsi="Calibri" w:cs="Arial"/>
                <w:sz w:val="22"/>
                <w:szCs w:val="22"/>
              </w:rPr>
              <w:t xml:space="preserve"> křivek (mimo režim 10 svodového EKG) </w:t>
            </w:r>
            <w:r w:rsidRPr="0037399F">
              <w:rPr>
                <w:rFonts w:ascii="Calibri" w:hAnsi="Calibri" w:cs="Arial"/>
                <w:sz w:val="22"/>
                <w:szCs w:val="22"/>
              </w:rPr>
              <w:lastRenderedPageBreak/>
              <w:t xml:space="preserve">3 až </w:t>
            </w:r>
            <w:r w:rsidRPr="0037399F">
              <w:rPr>
                <w:rFonts w:ascii="Calibri" w:hAnsi="Calibri" w:cs="Arial"/>
                <w:bCs/>
                <w:sz w:val="22"/>
                <w:szCs w:val="22"/>
              </w:rPr>
              <w:t>10ti svodové EKG</w:t>
            </w:r>
            <w:r w:rsidRPr="0037399F">
              <w:rPr>
                <w:rFonts w:ascii="Calibri" w:hAnsi="Calibri" w:cs="Arial"/>
                <w:sz w:val="22"/>
                <w:szCs w:val="22"/>
              </w:rPr>
              <w:t>, respirace (termistorová nebo impedanční metoda), NIBP, SpO2, nejméně 3</w:t>
            </w:r>
            <w:r w:rsidRPr="0037399F">
              <w:rPr>
                <w:rFonts w:ascii="Calibri" w:hAnsi="Calibri" w:cs="Arial"/>
                <w:bCs/>
                <w:sz w:val="22"/>
                <w:szCs w:val="22"/>
              </w:rPr>
              <w:t xml:space="preserve"> univerzální vstupy (moduly) pro IBP</w:t>
            </w:r>
            <w:r>
              <w:rPr>
                <w:rFonts w:ascii="Calibri" w:hAnsi="Calibri" w:cs="Arial"/>
                <w:bCs/>
                <w:sz w:val="22"/>
                <w:szCs w:val="22"/>
              </w:rPr>
              <w:t xml:space="preserve"> (včetně ICP)</w:t>
            </w:r>
            <w:r w:rsidRPr="0037399F">
              <w:rPr>
                <w:rFonts w:ascii="Calibri" w:hAnsi="Calibri" w:cs="Arial"/>
                <w:bCs/>
                <w:sz w:val="22"/>
                <w:szCs w:val="22"/>
              </w:rPr>
              <w:t xml:space="preserve">, CO, CO2, BIS, 2x teplota, </w:t>
            </w:r>
            <w:r>
              <w:rPr>
                <w:rFonts w:ascii="Calibri" w:hAnsi="Calibri" w:cs="Arial"/>
                <w:bCs/>
                <w:sz w:val="22"/>
                <w:szCs w:val="22"/>
              </w:rPr>
              <w:t xml:space="preserve">CVP-ET, </w:t>
            </w:r>
            <w:r w:rsidRPr="0037399F">
              <w:rPr>
                <w:rFonts w:ascii="Calibri" w:hAnsi="Calibri" w:cs="Arial"/>
                <w:bCs/>
                <w:sz w:val="22"/>
                <w:szCs w:val="22"/>
              </w:rPr>
              <w:t>možnost měření neinvazivního CCO</w:t>
            </w:r>
            <w:r>
              <w:rPr>
                <w:rFonts w:ascii="Calibri" w:hAnsi="Calibri" w:cs="Arial"/>
                <w:bCs/>
                <w:sz w:val="22"/>
                <w:szCs w:val="22"/>
              </w:rPr>
              <w:t xml:space="preserve"> a NMT,</w:t>
            </w:r>
          </w:p>
        </w:tc>
        <w:tc>
          <w:tcPr>
            <w:tcW w:w="1276" w:type="dxa"/>
            <w:shd w:val="clear" w:color="auto" w:fill="auto"/>
          </w:tcPr>
          <w:p w14:paraId="0078B464" w14:textId="77777777" w:rsidR="00E94B64" w:rsidRDefault="00E94B64" w:rsidP="00C003DD">
            <w:pPr>
              <w:jc w:val="center"/>
              <w:rPr>
                <w:rFonts w:ascii="Calibri" w:hAnsi="Calibri" w:cs="Calibri"/>
                <w:color w:val="FF0000"/>
                <w:szCs w:val="20"/>
              </w:rPr>
            </w:pPr>
            <w:r>
              <w:rPr>
                <w:rFonts w:ascii="Calibri" w:hAnsi="Calibri" w:cs="Calibri"/>
                <w:color w:val="FF0000"/>
                <w:szCs w:val="20"/>
              </w:rPr>
              <w:lastRenderedPageBreak/>
              <w:t>(doplní dodavatel)</w:t>
            </w:r>
          </w:p>
        </w:tc>
        <w:tc>
          <w:tcPr>
            <w:tcW w:w="3821" w:type="dxa"/>
            <w:shd w:val="clear" w:color="auto" w:fill="auto"/>
          </w:tcPr>
          <w:p w14:paraId="31AD0BDD"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30342AB4" w14:textId="77777777" w:rsidTr="00C003DD">
        <w:trPr>
          <w:trHeight w:val="814"/>
        </w:trPr>
        <w:tc>
          <w:tcPr>
            <w:tcW w:w="4536" w:type="dxa"/>
            <w:shd w:val="clear" w:color="auto" w:fill="auto"/>
            <w:vAlign w:val="center"/>
          </w:tcPr>
          <w:p w14:paraId="41E262B5" w14:textId="77777777" w:rsidR="00E94B64" w:rsidRPr="009F5E68" w:rsidRDefault="00E94B64" w:rsidP="00C003DD">
            <w:pPr>
              <w:suppressAutoHyphens/>
              <w:spacing w:line="254" w:lineRule="auto"/>
              <w:rPr>
                <w:rFonts w:asciiTheme="minorHAnsi" w:hAnsiTheme="minorHAnsi" w:cstheme="minorHAnsi"/>
                <w:sz w:val="22"/>
                <w:szCs w:val="22"/>
              </w:rPr>
            </w:pPr>
            <w:r w:rsidRPr="0037399F">
              <w:rPr>
                <w:rFonts w:ascii="Calibri" w:hAnsi="Calibri" w:cs="Arial"/>
                <w:bCs/>
                <w:sz w:val="22"/>
                <w:szCs w:val="22"/>
              </w:rPr>
              <w:t xml:space="preserve">Přídatné parametry připojením externích zařízení – až </w:t>
            </w:r>
            <w:proofErr w:type="gramStart"/>
            <w:r w:rsidRPr="0037399F">
              <w:rPr>
                <w:rFonts w:ascii="Calibri" w:hAnsi="Calibri" w:cs="Arial"/>
                <w:bCs/>
                <w:sz w:val="22"/>
                <w:szCs w:val="22"/>
              </w:rPr>
              <w:t>8-kanálové</w:t>
            </w:r>
            <w:proofErr w:type="gramEnd"/>
            <w:r w:rsidRPr="0037399F">
              <w:rPr>
                <w:rFonts w:ascii="Calibri" w:hAnsi="Calibri" w:cs="Arial"/>
                <w:bCs/>
                <w:sz w:val="22"/>
                <w:szCs w:val="22"/>
              </w:rPr>
              <w:t xml:space="preserve"> EEG, </w:t>
            </w:r>
            <w:proofErr w:type="spellStart"/>
            <w:r w:rsidRPr="0037399F">
              <w:rPr>
                <w:rFonts w:ascii="Calibri" w:hAnsi="Calibri" w:cs="Arial"/>
                <w:bCs/>
                <w:sz w:val="22"/>
                <w:szCs w:val="22"/>
              </w:rPr>
              <w:t>Vigileo</w:t>
            </w:r>
            <w:proofErr w:type="spellEnd"/>
            <w:r w:rsidRPr="0037399F">
              <w:rPr>
                <w:rFonts w:ascii="Calibri" w:hAnsi="Calibri" w:cs="Arial"/>
                <w:bCs/>
                <w:sz w:val="22"/>
                <w:szCs w:val="22"/>
              </w:rPr>
              <w:t xml:space="preserve">, SvO2, PICCO, </w:t>
            </w:r>
          </w:p>
        </w:tc>
        <w:tc>
          <w:tcPr>
            <w:tcW w:w="1276" w:type="dxa"/>
            <w:shd w:val="clear" w:color="auto" w:fill="auto"/>
          </w:tcPr>
          <w:p w14:paraId="24F19551"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2FA1CEA"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6C2B35A4" w14:textId="77777777" w:rsidTr="00C003DD">
        <w:trPr>
          <w:trHeight w:val="814"/>
        </w:trPr>
        <w:tc>
          <w:tcPr>
            <w:tcW w:w="4536" w:type="dxa"/>
            <w:shd w:val="clear" w:color="auto" w:fill="auto"/>
            <w:vAlign w:val="center"/>
          </w:tcPr>
          <w:p w14:paraId="5C57123B" w14:textId="77777777" w:rsidR="00E94B64" w:rsidRPr="009F5E68" w:rsidRDefault="00E94B64" w:rsidP="00C003DD">
            <w:pPr>
              <w:suppressAutoHyphens/>
              <w:spacing w:line="254" w:lineRule="auto"/>
              <w:rPr>
                <w:rFonts w:asciiTheme="minorHAnsi" w:hAnsiTheme="minorHAnsi" w:cstheme="minorHAnsi"/>
                <w:sz w:val="22"/>
                <w:szCs w:val="22"/>
              </w:rPr>
            </w:pPr>
            <w:r w:rsidRPr="0037399F">
              <w:rPr>
                <w:rFonts w:ascii="Calibri" w:hAnsi="Calibri" w:cs="Arial"/>
                <w:bCs/>
                <w:sz w:val="22"/>
                <w:szCs w:val="22"/>
              </w:rPr>
              <w:t>Možnost rozšíření o dalších 6 vstupů</w:t>
            </w:r>
            <w:r>
              <w:rPr>
                <w:rFonts w:ascii="Calibri" w:hAnsi="Calibri" w:cs="Arial"/>
                <w:bCs/>
                <w:sz w:val="22"/>
                <w:szCs w:val="22"/>
              </w:rPr>
              <w:t>/modulů</w:t>
            </w:r>
            <w:r w:rsidRPr="0037399F">
              <w:rPr>
                <w:rFonts w:ascii="Calibri" w:hAnsi="Calibri" w:cs="Arial"/>
                <w:bCs/>
                <w:sz w:val="22"/>
                <w:szCs w:val="22"/>
              </w:rPr>
              <w:t xml:space="preserve">, až </w:t>
            </w:r>
            <w:proofErr w:type="gramStart"/>
            <w:r w:rsidRPr="0037399F">
              <w:rPr>
                <w:rFonts w:ascii="Calibri" w:hAnsi="Calibri" w:cs="Arial"/>
                <w:bCs/>
                <w:sz w:val="22"/>
                <w:szCs w:val="22"/>
              </w:rPr>
              <w:t>8-kanálové</w:t>
            </w:r>
            <w:proofErr w:type="gramEnd"/>
            <w:r w:rsidRPr="0037399F">
              <w:rPr>
                <w:rFonts w:ascii="Calibri" w:hAnsi="Calibri" w:cs="Arial"/>
                <w:bCs/>
                <w:sz w:val="22"/>
                <w:szCs w:val="22"/>
              </w:rPr>
              <w:t xml:space="preserve"> EEG, TOF, analýza anestetických plynů, spirometrie</w:t>
            </w:r>
          </w:p>
        </w:tc>
        <w:tc>
          <w:tcPr>
            <w:tcW w:w="1276" w:type="dxa"/>
            <w:shd w:val="clear" w:color="auto" w:fill="auto"/>
          </w:tcPr>
          <w:p w14:paraId="13634F48"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3E53B92"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10F58537" w14:textId="77777777" w:rsidTr="00C003DD">
        <w:trPr>
          <w:trHeight w:val="520"/>
        </w:trPr>
        <w:tc>
          <w:tcPr>
            <w:tcW w:w="4536" w:type="dxa"/>
            <w:shd w:val="clear" w:color="auto" w:fill="auto"/>
            <w:vAlign w:val="center"/>
          </w:tcPr>
          <w:p w14:paraId="50B5BA1B" w14:textId="77777777" w:rsidR="00E94B64" w:rsidRPr="009F5E68" w:rsidRDefault="00E94B64" w:rsidP="00C003DD">
            <w:pPr>
              <w:suppressAutoHyphens/>
              <w:spacing w:line="254" w:lineRule="auto"/>
              <w:rPr>
                <w:rFonts w:asciiTheme="minorHAnsi" w:hAnsiTheme="minorHAnsi" w:cstheme="minorHAnsi"/>
                <w:sz w:val="22"/>
                <w:szCs w:val="22"/>
              </w:rPr>
            </w:pPr>
            <w:r w:rsidRPr="0037399F">
              <w:rPr>
                <w:rFonts w:ascii="Calibri" w:hAnsi="Calibri" w:cs="Arial"/>
                <w:bCs/>
                <w:sz w:val="22"/>
                <w:szCs w:val="22"/>
              </w:rPr>
              <w:t>Možnost zabudovaného zapisovače</w:t>
            </w:r>
          </w:p>
        </w:tc>
        <w:tc>
          <w:tcPr>
            <w:tcW w:w="1276" w:type="dxa"/>
            <w:shd w:val="clear" w:color="auto" w:fill="auto"/>
          </w:tcPr>
          <w:p w14:paraId="66B17C71"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1FFE4B3"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1ACCA158" w14:textId="77777777" w:rsidTr="00C003DD">
        <w:trPr>
          <w:trHeight w:val="814"/>
        </w:trPr>
        <w:tc>
          <w:tcPr>
            <w:tcW w:w="4536" w:type="dxa"/>
            <w:shd w:val="clear" w:color="auto" w:fill="auto"/>
            <w:vAlign w:val="center"/>
          </w:tcPr>
          <w:p w14:paraId="36044ED2" w14:textId="77777777" w:rsidR="00E94B64" w:rsidRPr="009F5E68" w:rsidRDefault="00E94B64" w:rsidP="00C003DD">
            <w:pPr>
              <w:suppressAutoHyphens/>
              <w:spacing w:line="254" w:lineRule="auto"/>
              <w:rPr>
                <w:rFonts w:asciiTheme="minorHAnsi" w:hAnsiTheme="minorHAnsi" w:cstheme="minorHAnsi"/>
                <w:sz w:val="22"/>
                <w:szCs w:val="22"/>
              </w:rPr>
            </w:pPr>
            <w:r>
              <w:rPr>
                <w:rFonts w:ascii="Calibri" w:hAnsi="Calibri" w:cs="Arial"/>
                <w:bCs/>
                <w:sz w:val="22"/>
                <w:szCs w:val="22"/>
              </w:rPr>
              <w:t>Možnost p</w:t>
            </w:r>
            <w:r w:rsidRPr="0037399F">
              <w:rPr>
                <w:rFonts w:ascii="Calibri" w:hAnsi="Calibri" w:cs="Arial"/>
                <w:bCs/>
                <w:sz w:val="22"/>
                <w:szCs w:val="22"/>
              </w:rPr>
              <w:t>řipojení k centrále telemetrickým přenosem i wifi</w:t>
            </w:r>
          </w:p>
        </w:tc>
        <w:tc>
          <w:tcPr>
            <w:tcW w:w="1276" w:type="dxa"/>
            <w:shd w:val="clear" w:color="auto" w:fill="auto"/>
          </w:tcPr>
          <w:p w14:paraId="5E509ED6"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5EA5BB2"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71663050" w14:textId="77777777" w:rsidTr="00C003DD">
        <w:trPr>
          <w:trHeight w:val="426"/>
        </w:trPr>
        <w:tc>
          <w:tcPr>
            <w:tcW w:w="4536" w:type="dxa"/>
            <w:shd w:val="clear" w:color="auto" w:fill="auto"/>
            <w:vAlign w:val="center"/>
          </w:tcPr>
          <w:p w14:paraId="3756731A" w14:textId="77777777" w:rsidR="00E94B64" w:rsidRPr="009F5E68" w:rsidRDefault="00E94B64" w:rsidP="00C003DD">
            <w:pPr>
              <w:suppressAutoHyphens/>
              <w:spacing w:line="254" w:lineRule="auto"/>
              <w:rPr>
                <w:rFonts w:asciiTheme="minorHAnsi" w:hAnsiTheme="minorHAnsi" w:cstheme="minorHAnsi"/>
                <w:sz w:val="22"/>
                <w:szCs w:val="22"/>
              </w:rPr>
            </w:pPr>
            <w:r w:rsidRPr="0037399F">
              <w:rPr>
                <w:rFonts w:ascii="Calibri" w:hAnsi="Calibri" w:cs="Arial"/>
                <w:bCs/>
                <w:sz w:val="22"/>
                <w:szCs w:val="22"/>
              </w:rPr>
              <w:t>Provoz na zabudovan</w:t>
            </w:r>
            <w:r>
              <w:rPr>
                <w:rFonts w:ascii="Calibri" w:hAnsi="Calibri" w:cs="Arial"/>
                <w:bCs/>
                <w:sz w:val="22"/>
                <w:szCs w:val="22"/>
              </w:rPr>
              <w:t>ý</w:t>
            </w:r>
            <w:r w:rsidRPr="0037399F">
              <w:rPr>
                <w:rFonts w:ascii="Calibri" w:hAnsi="Calibri" w:cs="Arial"/>
                <w:bCs/>
                <w:sz w:val="22"/>
                <w:szCs w:val="22"/>
              </w:rPr>
              <w:t xml:space="preserve"> akumulátor</w:t>
            </w:r>
          </w:p>
        </w:tc>
        <w:tc>
          <w:tcPr>
            <w:tcW w:w="1276" w:type="dxa"/>
            <w:shd w:val="clear" w:color="auto" w:fill="auto"/>
          </w:tcPr>
          <w:p w14:paraId="0A8A86E3"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F656F27"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721CEA31" w14:textId="77777777" w:rsidTr="00C003DD">
        <w:trPr>
          <w:trHeight w:val="305"/>
        </w:trPr>
        <w:tc>
          <w:tcPr>
            <w:tcW w:w="9633" w:type="dxa"/>
            <w:gridSpan w:val="3"/>
            <w:shd w:val="clear" w:color="auto" w:fill="auto"/>
            <w:vAlign w:val="center"/>
          </w:tcPr>
          <w:p w14:paraId="785864B8" w14:textId="77777777" w:rsidR="00E94B64" w:rsidRDefault="00E94B64" w:rsidP="00C003DD">
            <w:r w:rsidRPr="0037399F">
              <w:rPr>
                <w:rFonts w:ascii="Calibri" w:hAnsi="Calibri" w:cs="Arial"/>
                <w:b/>
                <w:sz w:val="22"/>
                <w:szCs w:val="22"/>
              </w:rPr>
              <w:t>Příslušenství:</w:t>
            </w:r>
          </w:p>
        </w:tc>
      </w:tr>
      <w:tr w:rsidR="00E94B64" w14:paraId="7A58D315" w14:textId="77777777" w:rsidTr="00C003DD">
        <w:trPr>
          <w:trHeight w:val="624"/>
        </w:trPr>
        <w:tc>
          <w:tcPr>
            <w:tcW w:w="4536" w:type="dxa"/>
            <w:shd w:val="clear" w:color="auto" w:fill="auto"/>
            <w:vAlign w:val="center"/>
          </w:tcPr>
          <w:p w14:paraId="5A5143AC" w14:textId="77777777" w:rsidR="00E94B64" w:rsidRPr="00737572" w:rsidRDefault="00E94B64" w:rsidP="00C003DD">
            <w:pPr>
              <w:rPr>
                <w:rFonts w:ascii="Calibri" w:hAnsi="Calibri" w:cs="Calibri"/>
                <w:color w:val="000000"/>
                <w:sz w:val="22"/>
                <w:szCs w:val="22"/>
              </w:rPr>
            </w:pPr>
            <w:r>
              <w:rPr>
                <w:rFonts w:ascii="Calibri" w:hAnsi="Calibri" w:cs="Arial"/>
                <w:bCs/>
                <w:sz w:val="22"/>
                <w:szCs w:val="22"/>
              </w:rPr>
              <w:t>10x (</w:t>
            </w:r>
            <w:r w:rsidRPr="0037399F">
              <w:rPr>
                <w:rFonts w:ascii="Calibri" w:hAnsi="Calibri" w:cs="Arial"/>
                <w:bCs/>
                <w:sz w:val="22"/>
                <w:szCs w:val="22"/>
              </w:rPr>
              <w:t xml:space="preserve">EKG 3svodové, NIBP, SpO2, </w:t>
            </w:r>
            <w:r>
              <w:rPr>
                <w:rFonts w:ascii="Calibri" w:hAnsi="Calibri" w:cs="Arial"/>
                <w:bCs/>
                <w:sz w:val="22"/>
                <w:szCs w:val="22"/>
              </w:rPr>
              <w:t>1</w:t>
            </w:r>
            <w:r w:rsidRPr="0037399F">
              <w:rPr>
                <w:rFonts w:ascii="Calibri" w:hAnsi="Calibri" w:cs="Arial"/>
                <w:bCs/>
                <w:sz w:val="22"/>
                <w:szCs w:val="22"/>
              </w:rPr>
              <w:t>x IBP, teplota, baterie</w:t>
            </w:r>
            <w:r>
              <w:rPr>
                <w:rFonts w:ascii="Calibri" w:hAnsi="Calibri" w:cs="Arial"/>
                <w:bCs/>
                <w:sz w:val="22"/>
                <w:szCs w:val="22"/>
              </w:rPr>
              <w:t>)</w:t>
            </w:r>
          </w:p>
        </w:tc>
        <w:tc>
          <w:tcPr>
            <w:tcW w:w="1276" w:type="dxa"/>
            <w:shd w:val="clear" w:color="auto" w:fill="auto"/>
          </w:tcPr>
          <w:p w14:paraId="7A9E10A5" w14:textId="77777777" w:rsidR="00E94B64" w:rsidRDefault="00E94B64" w:rsidP="00C003DD">
            <w:pPr>
              <w:jc w:val="center"/>
            </w:pPr>
            <w:r>
              <w:rPr>
                <w:rFonts w:ascii="Calibri" w:hAnsi="Calibri" w:cs="Calibri"/>
                <w:color w:val="FF0000"/>
                <w:szCs w:val="20"/>
              </w:rPr>
              <w:t>(doplní dodavatel)</w:t>
            </w:r>
          </w:p>
        </w:tc>
        <w:tc>
          <w:tcPr>
            <w:tcW w:w="3821" w:type="dxa"/>
            <w:shd w:val="clear" w:color="auto" w:fill="auto"/>
          </w:tcPr>
          <w:p w14:paraId="1CF1911D" w14:textId="77777777" w:rsidR="00E94B64" w:rsidRDefault="00E94B64" w:rsidP="00C003DD">
            <w:pPr>
              <w:jc w:val="center"/>
            </w:pPr>
            <w:r>
              <w:rPr>
                <w:rFonts w:ascii="Calibri" w:hAnsi="Calibri" w:cs="Calibri"/>
                <w:color w:val="FF0000"/>
                <w:szCs w:val="20"/>
              </w:rPr>
              <w:t>(doplní dodavatel)</w:t>
            </w:r>
          </w:p>
        </w:tc>
      </w:tr>
      <w:tr w:rsidR="00E94B64" w14:paraId="7E452756" w14:textId="77777777" w:rsidTr="00C003DD">
        <w:trPr>
          <w:trHeight w:val="708"/>
        </w:trPr>
        <w:tc>
          <w:tcPr>
            <w:tcW w:w="4536" w:type="dxa"/>
            <w:shd w:val="clear" w:color="auto" w:fill="auto"/>
            <w:vAlign w:val="center"/>
          </w:tcPr>
          <w:p w14:paraId="3CA6CCC2" w14:textId="3246A6E6" w:rsidR="00E94B64" w:rsidRPr="00737572" w:rsidRDefault="00E94B64" w:rsidP="00C003DD">
            <w:pPr>
              <w:jc w:val="both"/>
              <w:rPr>
                <w:rFonts w:ascii="Calibri" w:hAnsi="Calibri" w:cs="Calibri"/>
                <w:color w:val="000000"/>
                <w:sz w:val="22"/>
                <w:szCs w:val="22"/>
              </w:rPr>
            </w:pPr>
            <w:r>
              <w:rPr>
                <w:rFonts w:ascii="Calibri" w:hAnsi="Calibri" w:cs="Calibri"/>
                <w:color w:val="000000"/>
                <w:sz w:val="22"/>
                <w:szCs w:val="22"/>
              </w:rPr>
              <w:t xml:space="preserve">Moduly: 3x modul CO2 s příslušenstvím, 2x ICP, </w:t>
            </w:r>
            <w:r>
              <w:rPr>
                <w:rFonts w:ascii="Calibri" w:hAnsi="Calibri" w:cs="Arial"/>
                <w:bCs/>
                <w:sz w:val="22"/>
                <w:szCs w:val="22"/>
              </w:rPr>
              <w:t>1x modul BIS s příslušen</w:t>
            </w:r>
            <w:r w:rsidR="00F258C4">
              <w:rPr>
                <w:rFonts w:ascii="Calibri" w:hAnsi="Calibri" w:cs="Arial"/>
                <w:bCs/>
                <w:sz w:val="22"/>
                <w:szCs w:val="22"/>
              </w:rPr>
              <w:t>s</w:t>
            </w:r>
            <w:r>
              <w:rPr>
                <w:rFonts w:ascii="Calibri" w:hAnsi="Calibri" w:cs="Arial"/>
                <w:bCs/>
                <w:sz w:val="22"/>
                <w:szCs w:val="22"/>
              </w:rPr>
              <w:t>tvím</w:t>
            </w:r>
          </w:p>
        </w:tc>
        <w:tc>
          <w:tcPr>
            <w:tcW w:w="1276" w:type="dxa"/>
            <w:shd w:val="clear" w:color="auto" w:fill="auto"/>
          </w:tcPr>
          <w:p w14:paraId="6609F954" w14:textId="77777777" w:rsidR="00E94B64" w:rsidRDefault="00E94B64" w:rsidP="00C003DD">
            <w:pPr>
              <w:jc w:val="center"/>
            </w:pPr>
            <w:r>
              <w:rPr>
                <w:rFonts w:ascii="Calibri" w:hAnsi="Calibri" w:cs="Calibri"/>
                <w:color w:val="FF0000"/>
                <w:szCs w:val="20"/>
              </w:rPr>
              <w:t>(doplní dodavatel)</w:t>
            </w:r>
          </w:p>
        </w:tc>
        <w:tc>
          <w:tcPr>
            <w:tcW w:w="3821" w:type="dxa"/>
            <w:shd w:val="clear" w:color="auto" w:fill="auto"/>
          </w:tcPr>
          <w:p w14:paraId="27AEF6F7" w14:textId="77777777" w:rsidR="00E94B64" w:rsidRDefault="00E94B64" w:rsidP="00C003DD">
            <w:pPr>
              <w:jc w:val="center"/>
            </w:pPr>
            <w:r>
              <w:rPr>
                <w:rFonts w:ascii="Calibri" w:hAnsi="Calibri" w:cs="Calibri"/>
                <w:color w:val="FF0000"/>
                <w:szCs w:val="20"/>
              </w:rPr>
              <w:t>(doplní dodavatel)</w:t>
            </w:r>
          </w:p>
        </w:tc>
      </w:tr>
    </w:tbl>
    <w:p w14:paraId="037D4437" w14:textId="0EFB4BC2" w:rsidR="006F7CFC" w:rsidRDefault="006F7CFC" w:rsidP="006F7CFC">
      <w:pPr>
        <w:rPr>
          <w:lang w:eastAsia="en-US"/>
        </w:rPr>
      </w:pPr>
    </w:p>
    <w:p w14:paraId="59960F71" w14:textId="6CDB4434" w:rsidR="00D97BFE" w:rsidRDefault="00D97BFE" w:rsidP="006F7CFC">
      <w:pPr>
        <w:rPr>
          <w:lang w:eastAsia="en-US"/>
        </w:rPr>
      </w:pPr>
    </w:p>
    <w:p w14:paraId="32D47D25" w14:textId="77777777" w:rsidR="00D97BFE" w:rsidRDefault="00D97BFE"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E94B64" w14:paraId="38DF96A5" w14:textId="77777777" w:rsidTr="00F258C4">
        <w:trPr>
          <w:trHeight w:val="835"/>
        </w:trPr>
        <w:tc>
          <w:tcPr>
            <w:tcW w:w="4536" w:type="dxa"/>
            <w:shd w:val="clear" w:color="auto" w:fill="F6B6ED"/>
            <w:vAlign w:val="center"/>
          </w:tcPr>
          <w:p w14:paraId="683AE7FE" w14:textId="70165460" w:rsidR="00E94B64" w:rsidRDefault="00FC53A7" w:rsidP="00C003DD">
            <w:pPr>
              <w:rPr>
                <w:rFonts w:asciiTheme="minorHAnsi" w:hAnsiTheme="minorHAnsi"/>
                <w:b/>
                <w:sz w:val="28"/>
                <w:szCs w:val="28"/>
              </w:rPr>
            </w:pPr>
            <w:r w:rsidRPr="00A355F0">
              <w:rPr>
                <w:rFonts w:asciiTheme="minorHAnsi" w:hAnsiTheme="minorHAnsi"/>
                <w:b/>
                <w:sz w:val="28"/>
                <w:szCs w:val="28"/>
              </w:rPr>
              <w:t>Položka ve</w:t>
            </w:r>
            <w:r w:rsidRPr="00A355F0">
              <w:rPr>
                <w:rFonts w:asciiTheme="minorHAnsi" w:hAnsiTheme="minorHAnsi"/>
                <w:b/>
                <w:bCs/>
                <w:sz w:val="28"/>
                <w:szCs w:val="28"/>
              </w:rPr>
              <w:t xml:space="preserve">řejné </w:t>
            </w:r>
            <w:r w:rsidRPr="00A355F0">
              <w:rPr>
                <w:rFonts w:asciiTheme="minorHAnsi" w:hAnsiTheme="minorHAnsi"/>
                <w:b/>
                <w:sz w:val="28"/>
                <w:szCs w:val="28"/>
              </w:rPr>
              <w:t>zakázky</w:t>
            </w:r>
          </w:p>
        </w:tc>
        <w:tc>
          <w:tcPr>
            <w:tcW w:w="5097" w:type="dxa"/>
            <w:gridSpan w:val="2"/>
            <w:shd w:val="clear" w:color="auto" w:fill="F6B6ED"/>
            <w:vAlign w:val="center"/>
          </w:tcPr>
          <w:p w14:paraId="2086BDA6" w14:textId="77777777" w:rsidR="00F258C4" w:rsidRDefault="00831DC3" w:rsidP="00831DC3">
            <w:pPr>
              <w:rPr>
                <w:rFonts w:asciiTheme="minorHAnsi" w:hAnsiTheme="minorHAnsi"/>
                <w:b/>
                <w:bCs/>
                <w:sz w:val="28"/>
                <w:szCs w:val="28"/>
              </w:rPr>
            </w:pPr>
            <w:r>
              <w:rPr>
                <w:rFonts w:asciiTheme="minorHAnsi" w:hAnsiTheme="minorHAnsi"/>
                <w:b/>
                <w:bCs/>
                <w:sz w:val="28"/>
                <w:szCs w:val="28"/>
              </w:rPr>
              <w:t>Mo</w:t>
            </w:r>
            <w:r w:rsidR="00E94B64" w:rsidRPr="00EF42EC">
              <w:rPr>
                <w:rFonts w:asciiTheme="minorHAnsi" w:hAnsiTheme="minorHAnsi"/>
                <w:b/>
                <w:bCs/>
                <w:sz w:val="28"/>
                <w:szCs w:val="28"/>
              </w:rPr>
              <w:t xml:space="preserve">nitor vitálních funkcí – transportní </w:t>
            </w:r>
          </w:p>
          <w:p w14:paraId="36E2E107" w14:textId="02C37C5D" w:rsidR="00831DC3" w:rsidRPr="008C5628" w:rsidRDefault="00831DC3" w:rsidP="00831DC3">
            <w:pPr>
              <w:rPr>
                <w:rFonts w:asciiTheme="minorHAnsi" w:hAnsiTheme="minorHAnsi"/>
                <w:b/>
                <w:bCs/>
                <w:sz w:val="28"/>
                <w:szCs w:val="28"/>
              </w:rPr>
            </w:pPr>
            <w:r>
              <w:rPr>
                <w:rFonts w:asciiTheme="minorHAnsi" w:hAnsiTheme="minorHAnsi"/>
                <w:b/>
                <w:bCs/>
                <w:sz w:val="28"/>
                <w:szCs w:val="28"/>
              </w:rPr>
              <w:t>(2 ks)</w:t>
            </w:r>
          </w:p>
        </w:tc>
      </w:tr>
      <w:tr w:rsidR="00E94B64" w14:paraId="7018FAD8" w14:textId="77777777" w:rsidTr="00C003DD">
        <w:tc>
          <w:tcPr>
            <w:tcW w:w="4536" w:type="dxa"/>
            <w:shd w:val="clear" w:color="auto" w:fill="F7CAAC" w:themeFill="accent2" w:themeFillTint="66"/>
          </w:tcPr>
          <w:p w14:paraId="74A30E42" w14:textId="77777777" w:rsidR="00E94B64" w:rsidRDefault="00E94B64" w:rsidP="00C003D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2E66DD68" w14:textId="77777777" w:rsidR="00E94B64" w:rsidRDefault="00E94B64" w:rsidP="00C003D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B48BA1F" w14:textId="77777777" w:rsidR="00E94B64" w:rsidRDefault="00E94B64" w:rsidP="00C003D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E94B64" w14:paraId="2FD852D6" w14:textId="77777777" w:rsidTr="00C003DD">
        <w:trPr>
          <w:trHeight w:val="482"/>
        </w:trPr>
        <w:tc>
          <w:tcPr>
            <w:tcW w:w="9633" w:type="dxa"/>
            <w:gridSpan w:val="3"/>
            <w:shd w:val="clear" w:color="auto" w:fill="auto"/>
          </w:tcPr>
          <w:p w14:paraId="095C2A88" w14:textId="1CD1D0D5" w:rsidR="00E94B64" w:rsidRDefault="00E94B64" w:rsidP="00C003DD">
            <w:pPr>
              <w:rPr>
                <w:rFonts w:ascii="Calibri" w:hAnsi="Calibri" w:cs="Calibri"/>
                <w:color w:val="FF0000"/>
                <w:szCs w:val="20"/>
              </w:rPr>
            </w:pPr>
            <w:r w:rsidRPr="00EF42EC">
              <w:rPr>
                <w:rFonts w:ascii="Calibri" w:hAnsi="Calibri" w:cs="Calibri"/>
                <w:b/>
                <w:bCs/>
                <w:color w:val="000000"/>
                <w:sz w:val="22"/>
                <w:szCs w:val="22"/>
              </w:rPr>
              <w:t>Minimální technické požadavky na</w:t>
            </w:r>
            <w:r>
              <w:rPr>
                <w:rFonts w:ascii="Calibri" w:hAnsi="Calibri" w:cs="Calibri"/>
                <w:b/>
                <w:bCs/>
                <w:color w:val="000000"/>
                <w:sz w:val="22"/>
                <w:szCs w:val="22"/>
              </w:rPr>
              <w:t xml:space="preserve"> 2</w:t>
            </w:r>
            <w:r w:rsidR="00D97BFE">
              <w:rPr>
                <w:rFonts w:ascii="Calibri" w:hAnsi="Calibri" w:cs="Calibri"/>
                <w:b/>
                <w:bCs/>
                <w:color w:val="000000"/>
                <w:sz w:val="22"/>
                <w:szCs w:val="22"/>
              </w:rPr>
              <w:t xml:space="preserve"> </w:t>
            </w:r>
            <w:r>
              <w:rPr>
                <w:rFonts w:ascii="Calibri" w:hAnsi="Calibri" w:cs="Calibri"/>
                <w:b/>
                <w:bCs/>
                <w:color w:val="000000"/>
                <w:sz w:val="22"/>
                <w:szCs w:val="22"/>
              </w:rPr>
              <w:t>ks monitorů vitálních funkcí</w:t>
            </w:r>
          </w:p>
        </w:tc>
      </w:tr>
      <w:tr w:rsidR="00E94B64" w14:paraId="327C3F49" w14:textId="77777777" w:rsidTr="00C003DD">
        <w:trPr>
          <w:trHeight w:val="482"/>
        </w:trPr>
        <w:tc>
          <w:tcPr>
            <w:tcW w:w="4536" w:type="dxa"/>
            <w:shd w:val="clear" w:color="auto" w:fill="auto"/>
          </w:tcPr>
          <w:p w14:paraId="18EEB4C2" w14:textId="77777777" w:rsidR="00E94B64" w:rsidRDefault="00E94B64" w:rsidP="00C003DD">
            <w:pPr>
              <w:jc w:val="both"/>
              <w:rPr>
                <w:rFonts w:ascii="Calibri" w:hAnsi="Calibri" w:cs="Calibri"/>
                <w:color w:val="000000"/>
                <w:sz w:val="22"/>
                <w:szCs w:val="22"/>
              </w:rPr>
            </w:pPr>
            <w:r>
              <w:rPr>
                <w:rFonts w:ascii="Calibri" w:hAnsi="Calibri" w:cs="Calibri"/>
                <w:color w:val="000000"/>
                <w:sz w:val="22"/>
                <w:szCs w:val="22"/>
              </w:rPr>
              <w:t xml:space="preserve">Plně kompatibilní s monitory ARO, JIP </w:t>
            </w:r>
          </w:p>
          <w:p w14:paraId="1899483A" w14:textId="77777777" w:rsidR="00E94B64" w:rsidRPr="00BE723D" w:rsidRDefault="00E94B64" w:rsidP="00C003DD">
            <w:pPr>
              <w:suppressAutoHyphens/>
              <w:spacing w:line="254" w:lineRule="auto"/>
              <w:jc w:val="both"/>
              <w:rPr>
                <w:rFonts w:asciiTheme="minorHAnsi" w:hAnsiTheme="minorHAnsi" w:cstheme="minorHAnsi"/>
                <w:color w:val="FF0000"/>
                <w:sz w:val="22"/>
                <w:szCs w:val="22"/>
              </w:rPr>
            </w:pPr>
          </w:p>
        </w:tc>
        <w:tc>
          <w:tcPr>
            <w:tcW w:w="1276" w:type="dxa"/>
            <w:shd w:val="clear" w:color="auto" w:fill="auto"/>
          </w:tcPr>
          <w:p w14:paraId="4B749310"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23ABD47"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252FCF5B" w14:textId="77777777" w:rsidTr="00C003DD">
        <w:trPr>
          <w:trHeight w:val="448"/>
        </w:trPr>
        <w:tc>
          <w:tcPr>
            <w:tcW w:w="4536" w:type="dxa"/>
            <w:shd w:val="clear" w:color="auto" w:fill="auto"/>
            <w:vAlign w:val="center"/>
          </w:tcPr>
          <w:p w14:paraId="63949BF9" w14:textId="77777777" w:rsidR="00E94B64" w:rsidRPr="004C48F3" w:rsidRDefault="00E94B64" w:rsidP="00C003DD">
            <w:pPr>
              <w:suppressAutoHyphens/>
              <w:spacing w:line="254" w:lineRule="auto"/>
              <w:rPr>
                <w:rFonts w:asciiTheme="minorHAnsi" w:hAnsiTheme="minorHAnsi" w:cstheme="minorHAnsi"/>
                <w:sz w:val="22"/>
                <w:szCs w:val="22"/>
              </w:rPr>
            </w:pPr>
            <w:r w:rsidRPr="0037399F">
              <w:rPr>
                <w:rFonts w:ascii="Calibri" w:hAnsi="Calibri" w:cs="Arial"/>
                <w:sz w:val="22"/>
                <w:szCs w:val="22"/>
              </w:rPr>
              <w:t>Displej LCD barevný, min. 10"</w:t>
            </w:r>
          </w:p>
        </w:tc>
        <w:tc>
          <w:tcPr>
            <w:tcW w:w="1276" w:type="dxa"/>
            <w:shd w:val="clear" w:color="auto" w:fill="auto"/>
          </w:tcPr>
          <w:p w14:paraId="57309219"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D619F79"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4A6D13CB" w14:textId="77777777" w:rsidTr="00C003DD">
        <w:trPr>
          <w:trHeight w:val="796"/>
        </w:trPr>
        <w:tc>
          <w:tcPr>
            <w:tcW w:w="4536" w:type="dxa"/>
            <w:shd w:val="clear" w:color="auto" w:fill="auto"/>
            <w:vAlign w:val="center"/>
          </w:tcPr>
          <w:p w14:paraId="3632AD33" w14:textId="77777777" w:rsidR="00E94B64" w:rsidRPr="0011620F" w:rsidRDefault="00E94B64" w:rsidP="00C003DD">
            <w:pPr>
              <w:rPr>
                <w:rFonts w:ascii="Calibri" w:hAnsi="Calibri" w:cs="Calibri"/>
                <w:color w:val="000000"/>
                <w:sz w:val="22"/>
                <w:szCs w:val="22"/>
              </w:rPr>
            </w:pPr>
            <w:r w:rsidRPr="0037399F">
              <w:rPr>
                <w:rFonts w:ascii="Calibri" w:hAnsi="Calibri" w:cs="Arial"/>
                <w:sz w:val="22"/>
                <w:szCs w:val="22"/>
              </w:rPr>
              <w:t>Zobrazení min. 6 parametrů a 5 křivek současně na displeji</w:t>
            </w:r>
          </w:p>
        </w:tc>
        <w:tc>
          <w:tcPr>
            <w:tcW w:w="1276" w:type="dxa"/>
            <w:shd w:val="clear" w:color="auto" w:fill="auto"/>
          </w:tcPr>
          <w:p w14:paraId="512B60E2"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8309266"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2B2C440B" w14:textId="77777777" w:rsidTr="00C003DD">
        <w:trPr>
          <w:trHeight w:val="744"/>
        </w:trPr>
        <w:tc>
          <w:tcPr>
            <w:tcW w:w="4536" w:type="dxa"/>
            <w:shd w:val="clear" w:color="auto" w:fill="auto"/>
            <w:vAlign w:val="center"/>
          </w:tcPr>
          <w:p w14:paraId="559D2A30" w14:textId="77777777" w:rsidR="00E94B64" w:rsidRPr="008B056C" w:rsidRDefault="00E94B64" w:rsidP="00C003DD">
            <w:pPr>
              <w:jc w:val="both"/>
              <w:rPr>
                <w:rFonts w:asciiTheme="minorHAnsi" w:hAnsiTheme="minorHAnsi" w:cstheme="minorHAnsi"/>
              </w:rPr>
            </w:pPr>
            <w:r w:rsidRPr="0037399F">
              <w:rPr>
                <w:rFonts w:ascii="Calibri" w:hAnsi="Calibri" w:cs="Arial"/>
                <w:sz w:val="22"/>
                <w:szCs w:val="22"/>
              </w:rPr>
              <w:t>Ovládání: dotyková obrazovka, minimálně tři programovatelná tlačítka na obrazovce</w:t>
            </w:r>
          </w:p>
        </w:tc>
        <w:tc>
          <w:tcPr>
            <w:tcW w:w="1276" w:type="dxa"/>
            <w:shd w:val="clear" w:color="auto" w:fill="auto"/>
          </w:tcPr>
          <w:p w14:paraId="09684C4E"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1441026"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6ED89073" w14:textId="77777777" w:rsidTr="00C003DD">
        <w:trPr>
          <w:trHeight w:val="1714"/>
        </w:trPr>
        <w:tc>
          <w:tcPr>
            <w:tcW w:w="4536" w:type="dxa"/>
            <w:shd w:val="clear" w:color="auto" w:fill="auto"/>
            <w:vAlign w:val="center"/>
          </w:tcPr>
          <w:p w14:paraId="5C3B235A" w14:textId="77777777" w:rsidR="00E94B64" w:rsidRPr="00800F29" w:rsidRDefault="00E94B64" w:rsidP="00C003DD">
            <w:pPr>
              <w:pStyle w:val="Text"/>
              <w:jc w:val="both"/>
              <w:rPr>
                <w:rFonts w:asciiTheme="minorHAnsi" w:eastAsia="Times New Roman" w:hAnsiTheme="minorHAnsi" w:cstheme="minorHAnsi"/>
                <w:color w:val="auto"/>
                <w:lang w:eastAsia="cs-CZ"/>
              </w:rPr>
            </w:pPr>
            <w:r w:rsidRPr="00800F29">
              <w:rPr>
                <w:rFonts w:asciiTheme="minorHAnsi" w:hAnsiTheme="minorHAnsi" w:cstheme="minorHAnsi"/>
                <w:bCs/>
              </w:rPr>
              <w:lastRenderedPageBreak/>
              <w:t>Programové vybavení (z</w:t>
            </w:r>
            <w:r w:rsidRPr="00800F29">
              <w:rPr>
                <w:rFonts w:asciiTheme="minorHAnsi" w:hAnsiTheme="minorHAnsi" w:cstheme="minorHAnsi"/>
              </w:rPr>
              <w:t xml:space="preserve">obrazení měřených parametrů v numerických hodnotách a křivkách, záznam a zpětné vyvolání arytmií, grafy a tabulky trendu alespoň za 120 hodin, zvětšení číselně zobrazených parametrů, připojení externích zařízení), min. 120 hodin full </w:t>
            </w:r>
            <w:proofErr w:type="spellStart"/>
            <w:r w:rsidRPr="00800F29">
              <w:rPr>
                <w:rFonts w:asciiTheme="minorHAnsi" w:hAnsiTheme="minorHAnsi" w:cstheme="minorHAnsi"/>
              </w:rPr>
              <w:t>disclosure</w:t>
            </w:r>
            <w:proofErr w:type="spellEnd"/>
            <w:r w:rsidRPr="00800F29">
              <w:rPr>
                <w:rFonts w:asciiTheme="minorHAnsi" w:hAnsiTheme="minorHAnsi" w:cstheme="minorHAnsi"/>
              </w:rPr>
              <w:t xml:space="preserve"> EKG</w:t>
            </w:r>
          </w:p>
        </w:tc>
        <w:tc>
          <w:tcPr>
            <w:tcW w:w="1276" w:type="dxa"/>
            <w:shd w:val="clear" w:color="auto" w:fill="auto"/>
          </w:tcPr>
          <w:p w14:paraId="63C8125E" w14:textId="77777777" w:rsidR="00E94B64" w:rsidRPr="009F5E68" w:rsidRDefault="00E94B64" w:rsidP="00C003DD">
            <w:pPr>
              <w:jc w:val="center"/>
              <w:rPr>
                <w:rFonts w:asciiTheme="minorHAnsi" w:hAnsiTheme="minorHAnsi" w:cstheme="minorHAnsi"/>
                <w:sz w:val="22"/>
                <w:szCs w:val="22"/>
              </w:rPr>
            </w:pPr>
            <w:r>
              <w:rPr>
                <w:rFonts w:ascii="Calibri" w:hAnsi="Calibri" w:cs="Calibri"/>
                <w:color w:val="FF0000"/>
                <w:szCs w:val="20"/>
              </w:rPr>
              <w:t>(doplní dodavatel)</w:t>
            </w:r>
          </w:p>
        </w:tc>
        <w:tc>
          <w:tcPr>
            <w:tcW w:w="3821" w:type="dxa"/>
            <w:shd w:val="clear" w:color="auto" w:fill="auto"/>
          </w:tcPr>
          <w:p w14:paraId="0D757A11" w14:textId="77777777" w:rsidR="00E94B64" w:rsidRPr="009F5E68" w:rsidRDefault="00E94B64" w:rsidP="00C003DD">
            <w:pPr>
              <w:jc w:val="center"/>
              <w:rPr>
                <w:rFonts w:asciiTheme="minorHAnsi" w:hAnsiTheme="minorHAnsi" w:cstheme="minorHAnsi"/>
                <w:sz w:val="22"/>
                <w:szCs w:val="22"/>
              </w:rPr>
            </w:pPr>
            <w:r>
              <w:rPr>
                <w:rFonts w:ascii="Calibri" w:hAnsi="Calibri" w:cs="Calibri"/>
                <w:color w:val="FF0000"/>
                <w:szCs w:val="20"/>
              </w:rPr>
              <w:t>(doplní dodavatel)</w:t>
            </w:r>
          </w:p>
        </w:tc>
      </w:tr>
      <w:tr w:rsidR="00E94B64" w14:paraId="649CC6EA" w14:textId="77777777" w:rsidTr="00C003DD">
        <w:trPr>
          <w:trHeight w:val="834"/>
        </w:trPr>
        <w:tc>
          <w:tcPr>
            <w:tcW w:w="4536" w:type="dxa"/>
            <w:shd w:val="clear" w:color="auto" w:fill="auto"/>
            <w:vAlign w:val="center"/>
          </w:tcPr>
          <w:p w14:paraId="052A876A" w14:textId="77777777" w:rsidR="00E94B64" w:rsidRPr="00800F29" w:rsidRDefault="00E94B64" w:rsidP="00C003DD">
            <w:pPr>
              <w:jc w:val="both"/>
              <w:rPr>
                <w:rFonts w:asciiTheme="minorHAnsi" w:hAnsiTheme="minorHAnsi" w:cstheme="minorHAnsi"/>
                <w:color w:val="000000"/>
                <w:sz w:val="22"/>
                <w:szCs w:val="22"/>
              </w:rPr>
            </w:pPr>
            <w:r w:rsidRPr="00800F29">
              <w:rPr>
                <w:rFonts w:asciiTheme="minorHAnsi" w:hAnsiTheme="minorHAnsi" w:cstheme="minorHAnsi"/>
                <w:sz w:val="22"/>
                <w:szCs w:val="22"/>
              </w:rPr>
              <w:t xml:space="preserve">Alespoň </w:t>
            </w:r>
            <w:proofErr w:type="gramStart"/>
            <w:r w:rsidRPr="00800F29">
              <w:rPr>
                <w:rFonts w:asciiTheme="minorHAnsi" w:hAnsiTheme="minorHAnsi" w:cstheme="minorHAnsi"/>
                <w:sz w:val="22"/>
                <w:szCs w:val="22"/>
              </w:rPr>
              <w:t>6ti</w:t>
            </w:r>
            <w:proofErr w:type="gramEnd"/>
            <w:r w:rsidRPr="00800F29">
              <w:rPr>
                <w:rFonts w:asciiTheme="minorHAnsi" w:hAnsiTheme="minorHAnsi" w:cstheme="minorHAnsi"/>
                <w:sz w:val="22"/>
                <w:szCs w:val="22"/>
              </w:rPr>
              <w:t xml:space="preserve"> elektrodové EKG, respirace NIBP měřené dvouhadicovým systémem, SpO2, teplota, IBP, možnost měření CO2</w:t>
            </w:r>
          </w:p>
        </w:tc>
        <w:tc>
          <w:tcPr>
            <w:tcW w:w="1276" w:type="dxa"/>
            <w:shd w:val="clear" w:color="auto" w:fill="auto"/>
          </w:tcPr>
          <w:p w14:paraId="4B9995E5" w14:textId="77777777" w:rsidR="00E94B64" w:rsidRDefault="00E94B64" w:rsidP="00C003DD">
            <w:pPr>
              <w:jc w:val="center"/>
            </w:pPr>
            <w:r>
              <w:rPr>
                <w:rFonts w:ascii="Calibri" w:hAnsi="Calibri" w:cs="Calibri"/>
                <w:color w:val="FF0000"/>
                <w:szCs w:val="20"/>
              </w:rPr>
              <w:t>(doplní dodavatel)</w:t>
            </w:r>
          </w:p>
        </w:tc>
        <w:tc>
          <w:tcPr>
            <w:tcW w:w="3821" w:type="dxa"/>
            <w:shd w:val="clear" w:color="auto" w:fill="auto"/>
          </w:tcPr>
          <w:p w14:paraId="5E18485C" w14:textId="77777777" w:rsidR="00E94B64" w:rsidRDefault="00E94B64" w:rsidP="00C003DD">
            <w:pPr>
              <w:jc w:val="center"/>
            </w:pPr>
            <w:r>
              <w:rPr>
                <w:rFonts w:ascii="Calibri" w:hAnsi="Calibri" w:cs="Calibri"/>
                <w:color w:val="FF0000"/>
                <w:szCs w:val="20"/>
              </w:rPr>
              <w:t>(doplní dodavatel)</w:t>
            </w:r>
          </w:p>
        </w:tc>
      </w:tr>
      <w:tr w:rsidR="00E94B64" w14:paraId="2B9049DE" w14:textId="77777777" w:rsidTr="00C003DD">
        <w:trPr>
          <w:trHeight w:val="622"/>
        </w:trPr>
        <w:tc>
          <w:tcPr>
            <w:tcW w:w="4536" w:type="dxa"/>
            <w:shd w:val="clear" w:color="auto" w:fill="auto"/>
            <w:vAlign w:val="center"/>
          </w:tcPr>
          <w:p w14:paraId="6D87E283" w14:textId="77777777" w:rsidR="00E94B64" w:rsidRPr="00800F29" w:rsidRDefault="00E94B64" w:rsidP="00C003DD">
            <w:pPr>
              <w:pStyle w:val="Text"/>
              <w:jc w:val="both"/>
              <w:rPr>
                <w:rFonts w:asciiTheme="minorHAnsi" w:eastAsia="Times New Roman" w:hAnsiTheme="minorHAnsi" w:cstheme="minorHAnsi"/>
                <w:color w:val="auto"/>
                <w:lang w:eastAsia="cs-CZ"/>
              </w:rPr>
            </w:pPr>
            <w:r w:rsidRPr="00800F29">
              <w:rPr>
                <w:rFonts w:asciiTheme="minorHAnsi" w:hAnsiTheme="minorHAnsi" w:cstheme="minorHAnsi"/>
              </w:rPr>
              <w:t>Možnost měření neinvazivního kontinuálního srdečního výdeje</w:t>
            </w:r>
          </w:p>
        </w:tc>
        <w:tc>
          <w:tcPr>
            <w:tcW w:w="1276" w:type="dxa"/>
            <w:shd w:val="clear" w:color="auto" w:fill="auto"/>
          </w:tcPr>
          <w:p w14:paraId="11099DD3" w14:textId="77777777" w:rsidR="00E94B64" w:rsidRDefault="00E94B64" w:rsidP="00C003DD">
            <w:pPr>
              <w:jc w:val="center"/>
            </w:pPr>
            <w:r>
              <w:rPr>
                <w:rFonts w:ascii="Calibri" w:hAnsi="Calibri" w:cs="Calibri"/>
                <w:color w:val="FF0000"/>
                <w:szCs w:val="20"/>
              </w:rPr>
              <w:t>(doplní dodavatel)</w:t>
            </w:r>
          </w:p>
        </w:tc>
        <w:tc>
          <w:tcPr>
            <w:tcW w:w="3821" w:type="dxa"/>
            <w:shd w:val="clear" w:color="auto" w:fill="auto"/>
          </w:tcPr>
          <w:p w14:paraId="38F86039" w14:textId="77777777" w:rsidR="00E94B64" w:rsidRDefault="00E94B64" w:rsidP="00C003DD">
            <w:pPr>
              <w:jc w:val="center"/>
            </w:pPr>
            <w:r>
              <w:rPr>
                <w:rFonts w:ascii="Calibri" w:hAnsi="Calibri" w:cs="Calibri"/>
                <w:color w:val="FF0000"/>
                <w:szCs w:val="20"/>
              </w:rPr>
              <w:t>(doplní dodavatel)</w:t>
            </w:r>
          </w:p>
        </w:tc>
      </w:tr>
      <w:tr w:rsidR="00E94B64" w14:paraId="0ACC5433" w14:textId="77777777" w:rsidTr="00C003DD">
        <w:trPr>
          <w:trHeight w:val="447"/>
        </w:trPr>
        <w:tc>
          <w:tcPr>
            <w:tcW w:w="4536" w:type="dxa"/>
            <w:shd w:val="clear" w:color="auto" w:fill="auto"/>
            <w:vAlign w:val="center"/>
          </w:tcPr>
          <w:p w14:paraId="596E9759" w14:textId="77777777" w:rsidR="00E94B64" w:rsidRPr="0011620F" w:rsidRDefault="00E94B64" w:rsidP="00C003DD">
            <w:pPr>
              <w:jc w:val="both"/>
              <w:rPr>
                <w:rFonts w:ascii="Calibri" w:hAnsi="Calibri" w:cs="Calibri"/>
                <w:color w:val="000000"/>
                <w:sz w:val="22"/>
                <w:szCs w:val="22"/>
              </w:rPr>
            </w:pPr>
            <w:r w:rsidRPr="0037399F">
              <w:rPr>
                <w:rFonts w:ascii="Calibri" w:hAnsi="Calibri" w:cs="Arial"/>
                <w:sz w:val="22"/>
                <w:szCs w:val="22"/>
              </w:rPr>
              <w:t xml:space="preserve">Možnost přenosu dat na centrální monitorovací stanici pomocí WI-FI i telemetrie, alarm </w:t>
            </w:r>
            <w:r w:rsidRPr="0037399F">
              <w:rPr>
                <w:rFonts w:ascii="Calibri" w:hAnsi="Calibri" w:cs="Arial"/>
                <w:bCs/>
                <w:sz w:val="22"/>
                <w:szCs w:val="22"/>
              </w:rPr>
              <w:t>minimálně ve třech úrovních viditelný v úhlu 360 stupňů,</w:t>
            </w:r>
            <w:r w:rsidRPr="0037399F">
              <w:rPr>
                <w:rFonts w:ascii="Calibri" w:hAnsi="Calibri" w:cs="Arial"/>
                <w:sz w:val="22"/>
                <w:szCs w:val="22"/>
              </w:rPr>
              <w:t xml:space="preserve"> možnost tříkanálového zabudovaného zapisovače, sledování minimálně 8 monitorů v síti, obrazové nápovědy v přístroji, </w:t>
            </w:r>
            <w:r w:rsidRPr="0037399F">
              <w:rPr>
                <w:rFonts w:ascii="Calibri" w:hAnsi="Calibri" w:cs="Arial"/>
                <w:bCs/>
                <w:sz w:val="22"/>
                <w:szCs w:val="22"/>
              </w:rPr>
              <w:t>váha maximálně 3,5 kg</w:t>
            </w:r>
          </w:p>
        </w:tc>
        <w:tc>
          <w:tcPr>
            <w:tcW w:w="1276" w:type="dxa"/>
            <w:shd w:val="clear" w:color="auto" w:fill="auto"/>
          </w:tcPr>
          <w:p w14:paraId="02B11909" w14:textId="77777777" w:rsidR="00E94B64" w:rsidRDefault="00E94B64" w:rsidP="00C003DD">
            <w:pPr>
              <w:jc w:val="center"/>
            </w:pPr>
            <w:r>
              <w:rPr>
                <w:rFonts w:ascii="Calibri" w:hAnsi="Calibri" w:cs="Calibri"/>
                <w:color w:val="FF0000"/>
                <w:szCs w:val="20"/>
              </w:rPr>
              <w:t>(doplní dodavatel)</w:t>
            </w:r>
          </w:p>
        </w:tc>
        <w:tc>
          <w:tcPr>
            <w:tcW w:w="3821" w:type="dxa"/>
            <w:shd w:val="clear" w:color="auto" w:fill="auto"/>
          </w:tcPr>
          <w:p w14:paraId="5F1A30BB" w14:textId="77777777" w:rsidR="00E94B64" w:rsidRDefault="00E94B64" w:rsidP="00C003DD">
            <w:pPr>
              <w:jc w:val="center"/>
            </w:pPr>
            <w:r>
              <w:rPr>
                <w:rFonts w:ascii="Calibri" w:hAnsi="Calibri" w:cs="Calibri"/>
                <w:color w:val="FF0000"/>
                <w:szCs w:val="20"/>
              </w:rPr>
              <w:t>(doplní dodavatel)</w:t>
            </w:r>
          </w:p>
        </w:tc>
      </w:tr>
      <w:tr w:rsidR="00E94B64" w14:paraId="0C8FEA85" w14:textId="77777777" w:rsidTr="00C003DD">
        <w:trPr>
          <w:trHeight w:val="364"/>
        </w:trPr>
        <w:tc>
          <w:tcPr>
            <w:tcW w:w="4536" w:type="dxa"/>
            <w:shd w:val="clear" w:color="auto" w:fill="auto"/>
            <w:vAlign w:val="center"/>
          </w:tcPr>
          <w:p w14:paraId="5BC6DFF9" w14:textId="77777777" w:rsidR="00E94B64" w:rsidRPr="0011620F" w:rsidRDefault="00E94B64" w:rsidP="00C003DD">
            <w:pPr>
              <w:jc w:val="both"/>
              <w:rPr>
                <w:rFonts w:ascii="Calibri" w:hAnsi="Calibri" w:cs="Calibri"/>
                <w:color w:val="000000"/>
                <w:sz w:val="22"/>
                <w:szCs w:val="22"/>
              </w:rPr>
            </w:pPr>
            <w:r w:rsidRPr="0037399F">
              <w:rPr>
                <w:rFonts w:ascii="Calibri" w:hAnsi="Calibri" w:cs="Arial"/>
                <w:sz w:val="22"/>
                <w:szCs w:val="22"/>
              </w:rPr>
              <w:t xml:space="preserve">Baterie typu </w:t>
            </w:r>
            <w:proofErr w:type="spellStart"/>
            <w:r w:rsidRPr="0037399F">
              <w:rPr>
                <w:rFonts w:ascii="Calibri" w:hAnsi="Calibri" w:cs="Arial"/>
                <w:sz w:val="22"/>
                <w:szCs w:val="22"/>
              </w:rPr>
              <w:t>NiMH</w:t>
            </w:r>
            <w:proofErr w:type="spellEnd"/>
          </w:p>
        </w:tc>
        <w:tc>
          <w:tcPr>
            <w:tcW w:w="1276" w:type="dxa"/>
            <w:shd w:val="clear" w:color="auto" w:fill="auto"/>
          </w:tcPr>
          <w:p w14:paraId="778B3D2E"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3B6F2DD"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00250428" w14:textId="77777777" w:rsidTr="00C003DD">
        <w:trPr>
          <w:trHeight w:val="442"/>
        </w:trPr>
        <w:tc>
          <w:tcPr>
            <w:tcW w:w="4536" w:type="dxa"/>
            <w:shd w:val="clear" w:color="auto" w:fill="auto"/>
            <w:vAlign w:val="center"/>
          </w:tcPr>
          <w:p w14:paraId="0824A8D1" w14:textId="77777777" w:rsidR="00E94B64" w:rsidRPr="0011620F" w:rsidRDefault="00E94B64" w:rsidP="00C003DD">
            <w:pPr>
              <w:jc w:val="both"/>
              <w:rPr>
                <w:rFonts w:ascii="Calibri" w:hAnsi="Calibri" w:cs="Calibri"/>
                <w:color w:val="000000"/>
                <w:sz w:val="22"/>
                <w:szCs w:val="22"/>
              </w:rPr>
            </w:pPr>
            <w:r w:rsidRPr="0037399F">
              <w:rPr>
                <w:rFonts w:ascii="Calibri" w:hAnsi="Calibri" w:cs="Arial"/>
                <w:sz w:val="22"/>
                <w:szCs w:val="22"/>
              </w:rPr>
              <w:t>Provoz na baterii minimálně 3 hodiny</w:t>
            </w:r>
          </w:p>
        </w:tc>
        <w:tc>
          <w:tcPr>
            <w:tcW w:w="1276" w:type="dxa"/>
            <w:shd w:val="clear" w:color="auto" w:fill="auto"/>
          </w:tcPr>
          <w:p w14:paraId="016D0BC2"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F68BCEF"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r w:rsidR="00E94B64" w14:paraId="2305FAE3" w14:textId="77777777" w:rsidTr="00C003DD">
        <w:trPr>
          <w:trHeight w:val="301"/>
        </w:trPr>
        <w:tc>
          <w:tcPr>
            <w:tcW w:w="9633" w:type="dxa"/>
            <w:gridSpan w:val="3"/>
            <w:shd w:val="clear" w:color="auto" w:fill="auto"/>
            <w:vAlign w:val="center"/>
          </w:tcPr>
          <w:p w14:paraId="271D1D9E" w14:textId="77777777" w:rsidR="00E94B64" w:rsidRPr="00A76D20" w:rsidRDefault="00E94B64" w:rsidP="00C003DD">
            <w:pPr>
              <w:rPr>
                <w:rFonts w:ascii="Calibri" w:hAnsi="Calibri" w:cs="Calibri"/>
                <w:color w:val="FF0000"/>
                <w:sz w:val="22"/>
                <w:szCs w:val="28"/>
              </w:rPr>
            </w:pPr>
            <w:r w:rsidRPr="00A76D20">
              <w:rPr>
                <w:rFonts w:ascii="Calibri" w:hAnsi="Calibri" w:cs="Arial"/>
                <w:b/>
                <w:sz w:val="22"/>
                <w:szCs w:val="28"/>
              </w:rPr>
              <w:t>Příslušenství:</w:t>
            </w:r>
          </w:p>
        </w:tc>
      </w:tr>
      <w:tr w:rsidR="00E94B64" w14:paraId="1F1C7E45" w14:textId="77777777" w:rsidTr="00C003DD">
        <w:trPr>
          <w:trHeight w:val="488"/>
        </w:trPr>
        <w:tc>
          <w:tcPr>
            <w:tcW w:w="4536" w:type="dxa"/>
            <w:shd w:val="clear" w:color="auto" w:fill="auto"/>
            <w:vAlign w:val="center"/>
          </w:tcPr>
          <w:p w14:paraId="37769914" w14:textId="77777777" w:rsidR="00E94B64" w:rsidRPr="0011620F" w:rsidRDefault="00E94B64" w:rsidP="00C003DD">
            <w:pPr>
              <w:jc w:val="both"/>
              <w:rPr>
                <w:rFonts w:ascii="Calibri" w:hAnsi="Calibri" w:cs="Calibri"/>
                <w:color w:val="000000"/>
                <w:sz w:val="22"/>
                <w:szCs w:val="22"/>
              </w:rPr>
            </w:pPr>
            <w:r>
              <w:rPr>
                <w:rFonts w:ascii="Calibri" w:hAnsi="Calibri" w:cs="Arial"/>
                <w:bCs/>
                <w:sz w:val="22"/>
                <w:szCs w:val="22"/>
              </w:rPr>
              <w:t>12x (</w:t>
            </w:r>
            <w:r w:rsidRPr="0037399F">
              <w:rPr>
                <w:rFonts w:ascii="Calibri" w:hAnsi="Calibri" w:cs="Arial"/>
                <w:bCs/>
                <w:sz w:val="22"/>
                <w:szCs w:val="22"/>
              </w:rPr>
              <w:t xml:space="preserve">EKG 3svodové, NIBP, SpO2, </w:t>
            </w:r>
            <w:r>
              <w:rPr>
                <w:rFonts w:ascii="Calibri" w:hAnsi="Calibri" w:cs="Arial"/>
                <w:bCs/>
                <w:sz w:val="22"/>
                <w:szCs w:val="22"/>
              </w:rPr>
              <w:t>1</w:t>
            </w:r>
            <w:r w:rsidRPr="0037399F">
              <w:rPr>
                <w:rFonts w:ascii="Calibri" w:hAnsi="Calibri" w:cs="Arial"/>
                <w:bCs/>
                <w:sz w:val="22"/>
                <w:szCs w:val="22"/>
              </w:rPr>
              <w:t>x IBP, teplota, baterie</w:t>
            </w:r>
            <w:r>
              <w:rPr>
                <w:rFonts w:ascii="Calibri" w:hAnsi="Calibri" w:cs="Arial"/>
                <w:bCs/>
                <w:sz w:val="22"/>
                <w:szCs w:val="22"/>
              </w:rPr>
              <w:t>)</w:t>
            </w:r>
          </w:p>
        </w:tc>
        <w:tc>
          <w:tcPr>
            <w:tcW w:w="1276" w:type="dxa"/>
            <w:shd w:val="clear" w:color="auto" w:fill="auto"/>
          </w:tcPr>
          <w:p w14:paraId="5BDB5A19"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91C5604" w14:textId="77777777" w:rsidR="00E94B64" w:rsidRDefault="00E94B64" w:rsidP="00C003DD">
            <w:pPr>
              <w:jc w:val="center"/>
              <w:rPr>
                <w:rFonts w:ascii="Calibri" w:hAnsi="Calibri" w:cs="Calibri"/>
                <w:color w:val="FF0000"/>
                <w:szCs w:val="20"/>
              </w:rPr>
            </w:pPr>
            <w:r>
              <w:rPr>
                <w:rFonts w:ascii="Calibri" w:hAnsi="Calibri" w:cs="Calibri"/>
                <w:color w:val="FF0000"/>
                <w:szCs w:val="20"/>
              </w:rPr>
              <w:t>(doplní dodavatel)</w:t>
            </w:r>
          </w:p>
        </w:tc>
      </w:tr>
    </w:tbl>
    <w:p w14:paraId="177002ED" w14:textId="38452D6F" w:rsidR="00262172" w:rsidRDefault="00262172" w:rsidP="00D97BFE">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Na všechny číselné parametry je tolerance +/- 10</w:t>
      </w:r>
      <w:r w:rsidR="00D97BFE">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7D39858A" w14:textId="50ECBBB0" w:rsidR="00262172" w:rsidRDefault="00262172" w:rsidP="00262172">
      <w:pPr>
        <w:rPr>
          <w:lang w:eastAsia="en-US"/>
        </w:rPr>
      </w:pPr>
      <w:bookmarkStart w:id="7" w:name="_Hlk78359391"/>
      <w:bookmarkStart w:id="8" w:name="_Hlk78359666"/>
      <w:bookmarkEnd w:id="6"/>
    </w:p>
    <w:p w14:paraId="24E929E7" w14:textId="1FF94A07" w:rsidR="00D97BFE" w:rsidRDefault="00D97BFE" w:rsidP="00262172">
      <w:pPr>
        <w:rPr>
          <w:lang w:eastAsia="en-US"/>
        </w:rPr>
      </w:pPr>
    </w:p>
    <w:p w14:paraId="3999B07B" w14:textId="77777777" w:rsidR="00D97BFE" w:rsidRDefault="00D97BFE" w:rsidP="00262172">
      <w:pPr>
        <w:rPr>
          <w:rFonts w:asciiTheme="minorHAnsi" w:hAnsiTheme="minorHAnsi" w:cstheme="minorHAnsi"/>
          <w:sz w:val="22"/>
          <w:szCs w:val="28"/>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9"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9"/>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D97BFE">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D97BFE">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D97BFE">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D97BFE">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D97BFE">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D97BFE">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7"/>
      <w:bookmarkEnd w:id="8"/>
    </w:tbl>
    <w:p w14:paraId="10CCE16B" w14:textId="77777777" w:rsidR="000D2FE7" w:rsidRDefault="000D2FE7" w:rsidP="00D97BFE">
      <w:pPr>
        <w:pStyle w:val="Nadpis2"/>
        <w:spacing w:before="240"/>
      </w:pPr>
    </w:p>
    <w:sectPr w:rsidR="000D2FE7" w:rsidSect="004A0CF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6A77116E" w:rsidR="000D2FE7" w:rsidRDefault="003D3BD5">
    <w:pPr>
      <w:pStyle w:val="Zhlav"/>
      <w:jc w:val="both"/>
    </w:pPr>
    <w:r>
      <w:rPr>
        <w:noProof/>
      </w:rPr>
      <w:drawing>
        <wp:anchor distT="0" distB="0" distL="0" distR="0" simplePos="0" relativeHeight="5" behindDoc="1" locked="0" layoutInCell="1" allowOverlap="1" wp14:anchorId="526A619A" wp14:editId="74E48D8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B24E1"/>
    <w:rsid w:val="001E4DD3"/>
    <w:rsid w:val="00262172"/>
    <w:rsid w:val="002B66CA"/>
    <w:rsid w:val="002E2BB1"/>
    <w:rsid w:val="002E7585"/>
    <w:rsid w:val="00307B5F"/>
    <w:rsid w:val="00351EC9"/>
    <w:rsid w:val="003D3BD5"/>
    <w:rsid w:val="004011D3"/>
    <w:rsid w:val="004634DF"/>
    <w:rsid w:val="00474E72"/>
    <w:rsid w:val="004A0CF2"/>
    <w:rsid w:val="00570FCB"/>
    <w:rsid w:val="00606C0C"/>
    <w:rsid w:val="00616E58"/>
    <w:rsid w:val="00622525"/>
    <w:rsid w:val="006255CE"/>
    <w:rsid w:val="006352C1"/>
    <w:rsid w:val="00697D90"/>
    <w:rsid w:val="006E3D2F"/>
    <w:rsid w:val="006F7CFC"/>
    <w:rsid w:val="00702FC7"/>
    <w:rsid w:val="00705BA4"/>
    <w:rsid w:val="00740439"/>
    <w:rsid w:val="00742588"/>
    <w:rsid w:val="00824635"/>
    <w:rsid w:val="00831DC3"/>
    <w:rsid w:val="00882205"/>
    <w:rsid w:val="0088E73C"/>
    <w:rsid w:val="00897E6F"/>
    <w:rsid w:val="008C5369"/>
    <w:rsid w:val="00971C1A"/>
    <w:rsid w:val="009B65B6"/>
    <w:rsid w:val="009E0F0D"/>
    <w:rsid w:val="009F2239"/>
    <w:rsid w:val="00A355F0"/>
    <w:rsid w:val="00A534FA"/>
    <w:rsid w:val="00A8120D"/>
    <w:rsid w:val="00AA59A9"/>
    <w:rsid w:val="00AD3115"/>
    <w:rsid w:val="00B92339"/>
    <w:rsid w:val="00BB4702"/>
    <w:rsid w:val="00BD28F3"/>
    <w:rsid w:val="00BF4E62"/>
    <w:rsid w:val="00CD2562"/>
    <w:rsid w:val="00D97BFE"/>
    <w:rsid w:val="00DB0E1B"/>
    <w:rsid w:val="00DD4D66"/>
    <w:rsid w:val="00DD5E14"/>
    <w:rsid w:val="00E0631A"/>
    <w:rsid w:val="00E90DFF"/>
    <w:rsid w:val="00E94B64"/>
    <w:rsid w:val="00EF5293"/>
    <w:rsid w:val="00F258C4"/>
    <w:rsid w:val="00F402BA"/>
    <w:rsid w:val="00F66002"/>
    <w:rsid w:val="00FC53A7"/>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rsid w:val="00E94B64"/>
    <w:pPr>
      <w:pBdr>
        <w:top w:val="none" w:sz="0" w:space="0" w:color="000000"/>
        <w:left w:val="none" w:sz="0" w:space="0" w:color="000000"/>
        <w:bottom w:val="none" w:sz="0" w:space="0" w:color="000000"/>
        <w:right w:val="none" w:sz="0" w:space="0" w:color="000000"/>
      </w:pBdr>
      <w:suppressAutoHyphens/>
    </w:pPr>
    <w:rPr>
      <w:rFonts w:ascii="Helvetica Neue" w:eastAsia="Arial Unicode MS" w:hAnsi="Helvetica Neue" w:cs="Arial Unicode MS"/>
      <w:color w:val="000000"/>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8</Pages>
  <Words>2257</Words>
  <Characters>13323</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22</cp:revision>
  <cp:lastPrinted>2021-07-19T05:54:00Z</cp:lastPrinted>
  <dcterms:created xsi:type="dcterms:W3CDTF">2021-07-28T07:41:00Z</dcterms:created>
  <dcterms:modified xsi:type="dcterms:W3CDTF">2022-05-02T21:30:00Z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